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5D" w14:textId="025CD7E3" w:rsidR="00F420A6" w:rsidRDefault="009A7BC3" w:rsidP="00F420A6">
      <w:pPr>
        <w:pStyle w:val="Zkladntext"/>
        <w:jc w:val="left"/>
        <w:rPr>
          <w:rFonts w:ascii="Arial" w:hAnsi="Arial" w:cs="Arial"/>
          <w:sz w:val="22"/>
          <w:szCs w:val="22"/>
        </w:rPr>
      </w:pPr>
      <w:bookmarkStart w:id="0" w:name="_Hlk57818696"/>
      <w:bookmarkStart w:id="1" w:name="_Toc436039049"/>
      <w:bookmarkEnd w:id="0"/>
      <w:r w:rsidRPr="00F420A6">
        <w:rPr>
          <w:rFonts w:ascii="Arial" w:hAnsi="Arial" w:cs="Arial"/>
          <w:noProof/>
          <w:sz w:val="22"/>
          <w:szCs w:val="22"/>
        </w:rPr>
        <mc:AlternateContent>
          <mc:Choice Requires="wps">
            <w:drawing>
              <wp:anchor distT="45720" distB="45720" distL="114300" distR="114300" simplePos="0" relativeHeight="251656192" behindDoc="0" locked="0" layoutInCell="1" allowOverlap="1" wp14:anchorId="5B7E1007" wp14:editId="174D17D4">
                <wp:simplePos x="0" y="0"/>
                <wp:positionH relativeFrom="margin">
                  <wp:posOffset>-28574</wp:posOffset>
                </wp:positionH>
                <wp:positionV relativeFrom="paragraph">
                  <wp:posOffset>-438150</wp:posOffset>
                </wp:positionV>
                <wp:extent cx="914400" cy="800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5B7E102A" w14:textId="3CD78CE3" w:rsidR="0064339A" w:rsidRDefault="0028328E" w:rsidP="0028328E">
                            <w:pPr>
                              <w:jc w:val="center"/>
                              <w:rPr>
                                <w:rFonts w:ascii="Arial" w:hAnsi="Arial" w:cs="Arial"/>
                                <w:color w:val="000000" w:themeColor="text1"/>
                              </w:rPr>
                            </w:pPr>
                            <w:r>
                              <w:rPr>
                                <w:noProof/>
                              </w:rPr>
                              <w:drawing>
                                <wp:inline distT="0" distB="0" distL="0" distR="0" wp14:anchorId="0DC7F40D" wp14:editId="3F3A5B91">
                                  <wp:extent cx="662940" cy="683260"/>
                                  <wp:effectExtent l="0" t="0" r="3810" b="2540"/>
                                  <wp:docPr id="5" name="Obrázek 5" descr="Obsah obrázku text,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zařízení&#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 cy="683260"/>
                                          </a:xfrm>
                                          <a:prstGeom prst="rect">
                                            <a:avLst/>
                                          </a:prstGeom>
                                          <a:noFill/>
                                          <a:ln>
                                            <a:noFill/>
                                          </a:ln>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E1007" id="_x0000_t202" coordsize="21600,21600" o:spt="202" path="m,l,21600r21600,l21600,xe">
                <v:stroke joinstyle="miter"/>
                <v:path gradientshapeok="t" o:connecttype="rect"/>
              </v:shapetype>
              <v:shape id="Text Box 2" o:spid="_x0000_s1026" type="#_x0000_t202" style="position:absolute;margin-left:-2.25pt;margin-top:-34.5pt;width:1in;height:6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" filled="f" strokecolor="black [3213]">
                <v:textbox>
                  <w:txbxContent>
                    <w:p w14:paraId="5B7E102A" w14:textId="3CD78CE3" w:rsidR="0064339A" w:rsidRDefault="0028328E" w:rsidP="0028328E">
                      <w:pPr>
                        <w:jc w:val="center"/>
                        <w:rPr>
                          <w:rFonts w:ascii="Arial" w:hAnsi="Arial" w:cs="Arial"/>
                          <w:color w:val="000000" w:themeColor="text1"/>
                        </w:rPr>
                      </w:pPr>
                      <w:r>
                        <w:rPr>
                          <w:noProof/>
                        </w:rPr>
                        <w:drawing>
                          <wp:inline distT="0" distB="0" distL="0" distR="0" wp14:anchorId="0DC7F40D" wp14:editId="3F3A5B91">
                            <wp:extent cx="662940" cy="683260"/>
                            <wp:effectExtent l="0" t="0" r="3810" b="2540"/>
                            <wp:docPr id="5" name="Obrázek 5" descr="Obsah obrázku text,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zařízení&#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 cy="683260"/>
                                    </a:xfrm>
                                    <a:prstGeom prst="rect">
                                      <a:avLst/>
                                    </a:prstGeom>
                                    <a:noFill/>
                                    <a:ln>
                                      <a:noFill/>
                                    </a:ln>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v:textbox>
                <w10:wrap anchorx="margin"/>
              </v:shape>
            </w:pict>
          </mc:Fallback>
        </mc:AlternateContent>
      </w:r>
    </w:p>
    <w:p w14:paraId="5B7E0F5E" w14:textId="614AA6FF" w:rsidR="005F2D4B" w:rsidRPr="00E14526" w:rsidRDefault="006F6E28"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EndPr/>
        <w:sdtContent>
          <w:r w:rsidR="0028328E">
            <w:rPr>
              <w:rFonts w:ascii="Arial" w:hAnsi="Arial" w:cs="Arial"/>
              <w:color w:val="000000" w:themeColor="text1"/>
              <w:szCs w:val="22"/>
            </w:rPr>
            <w:t>ANTIDOPINGOVÝ VÝBOR ČR</w:t>
          </w:r>
        </w:sdtContent>
      </w:sdt>
      <w:bookmarkEnd w:id="1"/>
    </w:p>
    <w:p w14:paraId="5B7E0F5F" w14:textId="0BA9AE30" w:rsidR="005F2D4B" w:rsidRPr="00F420A6" w:rsidRDefault="0028328E" w:rsidP="0028328E">
      <w:pPr>
        <w:pStyle w:val="Nzev"/>
        <w:keepNext w:val="0"/>
        <w:spacing w:line="276" w:lineRule="auto"/>
        <w:rPr>
          <w:rFonts w:ascii="Arial" w:hAnsi="Arial" w:cs="Arial"/>
          <w:sz w:val="24"/>
          <w:szCs w:val="22"/>
        </w:rPr>
      </w:pPr>
      <w:bookmarkStart w:id="2" w:name="_Toc241680064"/>
      <w:bookmarkStart w:id="3" w:name="_Toc241680311"/>
      <w:r>
        <w:rPr>
          <w:rFonts w:ascii="Arial" w:hAnsi="Arial" w:cs="Arial"/>
          <w:sz w:val="24"/>
          <w:szCs w:val="22"/>
        </w:rPr>
        <w:br/>
      </w:r>
      <w:r w:rsidRPr="0028328E">
        <w:rPr>
          <w:rFonts w:ascii="Arial" w:hAnsi="Arial" w:cs="Arial"/>
          <w:sz w:val="24"/>
          <w:szCs w:val="22"/>
          <w:lang w:val="cs-CZ"/>
        </w:rPr>
        <w:t>Žádost o udělení terapeutické výjimky (TV)</w:t>
      </w:r>
      <w:r>
        <w:rPr>
          <w:rFonts w:ascii="Arial" w:hAnsi="Arial" w:cs="Arial"/>
          <w:sz w:val="24"/>
          <w:szCs w:val="22"/>
        </w:rPr>
        <w:br/>
      </w:r>
      <w:r w:rsidR="005F2D4B" w:rsidRPr="00FF1A8C">
        <w:rPr>
          <w:rFonts w:ascii="Arial" w:hAnsi="Arial" w:cs="Arial"/>
          <w:i/>
          <w:iCs/>
          <w:sz w:val="16"/>
          <w:szCs w:val="14"/>
        </w:rPr>
        <w:t xml:space="preserve">Therapeutic Use Exemption </w:t>
      </w:r>
      <w:bookmarkEnd w:id="2"/>
      <w:bookmarkEnd w:id="3"/>
      <w:r w:rsidR="005F2D4B" w:rsidRPr="00FF1A8C">
        <w:rPr>
          <w:rFonts w:ascii="Arial" w:hAnsi="Arial" w:cs="Arial"/>
          <w:i/>
          <w:iCs/>
          <w:sz w:val="16"/>
          <w:szCs w:val="14"/>
        </w:rPr>
        <w:t>A</w:t>
      </w:r>
      <w:r w:rsidR="00E11DCF" w:rsidRPr="00FF1A8C">
        <w:rPr>
          <w:rFonts w:ascii="Arial" w:hAnsi="Arial" w:cs="Arial"/>
          <w:i/>
          <w:iCs/>
          <w:sz w:val="16"/>
          <w:szCs w:val="14"/>
        </w:rPr>
        <w:t>pplication Form</w:t>
      </w:r>
      <w:r w:rsidR="005F2D4B" w:rsidRPr="0028328E">
        <w:rPr>
          <w:rFonts w:ascii="Arial" w:hAnsi="Arial" w:cs="Arial"/>
          <w:sz w:val="16"/>
          <w:szCs w:val="14"/>
        </w:rPr>
        <w:t xml:space="preserve"> </w:t>
      </w:r>
      <w:r w:rsidR="00906812" w:rsidRPr="00FF1A8C">
        <w:rPr>
          <w:rFonts w:ascii="Arial" w:hAnsi="Arial" w:cs="Arial"/>
          <w:i/>
          <w:iCs/>
          <w:sz w:val="16"/>
          <w:szCs w:val="14"/>
        </w:rPr>
        <w:t>(TUE)</w:t>
      </w:r>
    </w:p>
    <w:p w14:paraId="5B7E0F60" w14:textId="4842FEF0" w:rsidR="00E11DCF" w:rsidRPr="0028328E" w:rsidRDefault="0028328E" w:rsidP="0028328E">
      <w:pPr>
        <w:pStyle w:val="Zkladntext"/>
        <w:spacing w:after="0" w:line="276" w:lineRule="auto"/>
        <w:ind w:right="357"/>
        <w:rPr>
          <w:rFonts w:ascii="Arial" w:hAnsi="Arial" w:cs="Arial"/>
          <w:sz w:val="22"/>
          <w:szCs w:val="22"/>
          <w:lang w:val="cs-CZ"/>
        </w:rPr>
      </w:pPr>
      <w:r w:rsidRPr="0028328E">
        <w:rPr>
          <w:rFonts w:ascii="Arial" w:hAnsi="Arial" w:cs="Arial"/>
          <w:sz w:val="22"/>
          <w:szCs w:val="22"/>
          <w:lang w:val="cs-CZ"/>
        </w:rPr>
        <w:t>Prosím</w:t>
      </w:r>
      <w:r w:rsidR="000005FF">
        <w:rPr>
          <w:rFonts w:ascii="Arial" w:hAnsi="Arial" w:cs="Arial"/>
          <w:sz w:val="22"/>
          <w:szCs w:val="22"/>
          <w:lang w:val="cs-CZ"/>
        </w:rPr>
        <w:t>e</w:t>
      </w:r>
      <w:r w:rsidRPr="0028328E">
        <w:rPr>
          <w:rFonts w:ascii="Arial" w:hAnsi="Arial" w:cs="Arial"/>
          <w:sz w:val="22"/>
          <w:szCs w:val="22"/>
          <w:lang w:val="cs-CZ"/>
        </w:rPr>
        <w:t>, vyplňte všechny části velkými tiskacími písmeny nebo na</w:t>
      </w:r>
      <w:r w:rsidR="00906812">
        <w:rPr>
          <w:rFonts w:ascii="Arial" w:hAnsi="Arial" w:cs="Arial"/>
          <w:sz w:val="22"/>
          <w:szCs w:val="22"/>
          <w:lang w:val="cs-CZ"/>
        </w:rPr>
        <w:t xml:space="preserve"> </w:t>
      </w:r>
      <w:r w:rsidRPr="0028328E">
        <w:rPr>
          <w:rFonts w:ascii="Arial" w:hAnsi="Arial" w:cs="Arial"/>
          <w:sz w:val="22"/>
          <w:szCs w:val="22"/>
          <w:lang w:val="cs-CZ"/>
        </w:rPr>
        <w:t>počítači. Sportovec vyplní části 1, 2, 3 a 7; lékař části 4, 5 a 6. Nečitelné či nekompletní žádosti budou vráceny a bude nutné je znovu podat čitelné a kompletní.</w:t>
      </w:r>
    </w:p>
    <w:p w14:paraId="719ECDC1" w14:textId="77777777" w:rsidR="002F6C14" w:rsidRPr="00FF1A8C" w:rsidRDefault="002F6C14" w:rsidP="002F6C14">
      <w:pPr>
        <w:pStyle w:val="Zkladntext"/>
        <w:spacing w:after="360" w:line="276" w:lineRule="auto"/>
        <w:ind w:right="357"/>
        <w:rPr>
          <w:rFonts w:ascii="Arial" w:hAnsi="Arial" w:cs="Arial"/>
          <w:i/>
          <w:iCs/>
          <w:sz w:val="16"/>
          <w:szCs w:val="16"/>
        </w:rPr>
      </w:pPr>
      <w:r w:rsidRPr="00FF1A8C">
        <w:rPr>
          <w:rFonts w:ascii="Arial" w:hAnsi="Arial" w:cs="Arial"/>
          <w:i/>
          <w:iCs/>
          <w:sz w:val="16"/>
          <w:szCs w:val="16"/>
        </w:rPr>
        <w:t xml:space="preserve">Please complete all sections </w:t>
      </w:r>
      <w:r w:rsidRPr="00FF1A8C">
        <w:rPr>
          <w:rFonts w:ascii="Arial" w:hAnsi="Arial" w:cs="Arial"/>
          <w:i/>
          <w:iCs/>
          <w:sz w:val="16"/>
          <w:szCs w:val="16"/>
          <w:u w:val="single"/>
        </w:rPr>
        <w:t>in capital letters or typing</w:t>
      </w:r>
      <w:r w:rsidRPr="00FF1A8C">
        <w:rPr>
          <w:rFonts w:ascii="Arial" w:hAnsi="Arial" w:cs="Arial"/>
          <w:i/>
          <w:iCs/>
          <w:sz w:val="16"/>
          <w:szCs w:val="16"/>
        </w:rPr>
        <w:t>. Athlete to complete sections 1, 2, 3 and 7; Physician to complete sections</w:t>
      </w:r>
      <w:r w:rsidRPr="00FF1A8C">
        <w:rPr>
          <w:rFonts w:ascii="Arial" w:hAnsi="Arial" w:cs="Arial"/>
          <w:b/>
          <w:bCs/>
          <w:i/>
          <w:iCs/>
          <w:sz w:val="16"/>
          <w:szCs w:val="16"/>
        </w:rPr>
        <w:t xml:space="preserve"> </w:t>
      </w:r>
      <w:r w:rsidRPr="00FF1A8C">
        <w:rPr>
          <w:rFonts w:ascii="Arial" w:hAnsi="Arial" w:cs="Arial"/>
          <w:i/>
          <w:iCs/>
          <w:sz w:val="16"/>
          <w:szCs w:val="16"/>
        </w:rPr>
        <w:t xml:space="preserve">4, 5 and 6. Illegible or incomplete applications will be returned and will need to be re-submitted in legible and complete form. </w:t>
      </w:r>
    </w:p>
    <w:p w14:paraId="5704E63A" w14:textId="61E8530E" w:rsidR="00285560" w:rsidRPr="00E14526" w:rsidRDefault="00202532" w:rsidP="00E14526">
      <w:pPr>
        <w:pStyle w:val="Odstavecseseznamem"/>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b/>
          <w:bCs/>
          <w:noProof/>
          <w:lang w:val="cs-CZ"/>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28328E" w:rsidRPr="0028328E">
        <w:rPr>
          <w:rFonts w:ascii="Arial" w:hAnsi="Arial" w:cs="Arial"/>
          <w:b/>
          <w:bCs/>
          <w:lang w:val="cs-CZ"/>
        </w:rPr>
        <w:t>Informace o sportovci</w:t>
      </w:r>
      <w:r w:rsidR="0028328E">
        <w:rPr>
          <w:rFonts w:ascii="Arial" w:hAnsi="Arial" w:cs="Arial"/>
          <w:b/>
          <w:bCs/>
        </w:rPr>
        <w:tab/>
      </w:r>
      <w:r w:rsidR="0028328E" w:rsidRPr="00FF1A8C">
        <w:rPr>
          <w:rFonts w:ascii="Arial" w:hAnsi="Arial" w:cs="Arial"/>
          <w:b/>
          <w:bCs/>
          <w:i/>
          <w:iCs/>
          <w:sz w:val="16"/>
          <w:szCs w:val="16"/>
        </w:rPr>
        <w:t>1.   Athlete Information</w:t>
      </w:r>
    </w:p>
    <w:p w14:paraId="20EBF82D" w14:textId="77777777" w:rsidR="00202532" w:rsidRPr="00D424EF" w:rsidRDefault="00202532" w:rsidP="00D424EF">
      <w:pPr>
        <w:pStyle w:val="Zkladn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6EDFCF98" w:rsidR="000331AD" w:rsidRPr="00EE315E" w:rsidRDefault="0028328E" w:rsidP="00A17664">
      <w:pPr>
        <w:pStyle w:val="Zkladn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Příjmení</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 Name</w:t>
      </w:r>
      <w:r w:rsidR="000331AD"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Zstupntext"/>
              <w:rFonts w:ascii="Arial" w:hAnsi="Arial" w:cs="Arial"/>
              <w:i/>
              <w:iCs/>
              <w:color w:val="000000" w:themeColor="text1"/>
              <w:sz w:val="18"/>
              <w:szCs w:val="14"/>
              <w:u w:val="single"/>
            </w:rPr>
            <w:t>Click or tap here to enter text.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Jméno</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First Name(s</w:t>
      </w:r>
      <w:r w:rsidR="000331AD" w:rsidRPr="0028328E">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000331AD" w:rsidRPr="00EE315E">
            <w:rPr>
              <w:rStyle w:val="Zstupntext"/>
              <w:rFonts w:ascii="Arial" w:hAnsi="Arial" w:cs="Arial"/>
              <w:i/>
              <w:iCs/>
              <w:color w:val="000000" w:themeColor="text1"/>
              <w:sz w:val="18"/>
              <w:szCs w:val="14"/>
              <w:u w:val="single"/>
            </w:rPr>
            <w:t>Click or tap here to enter text.</w:t>
          </w:r>
        </w:sdtContent>
      </w:sdt>
    </w:p>
    <w:p w14:paraId="03A67314" w14:textId="09D42BA9" w:rsidR="000331AD" w:rsidRPr="00EE315E" w:rsidRDefault="0028328E" w:rsidP="00A17664">
      <w:pPr>
        <w:pStyle w:val="Zkladn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Žena</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Muž</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Male</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Datum narození</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65083DC9" w14:textId="509E45E8" w:rsidR="005B5049" w:rsidRPr="00EE315E" w:rsidRDefault="005B5049" w:rsidP="00A17664">
      <w:pPr>
        <w:pStyle w:val="Zkladn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rrrr</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(dd/mm/</w:t>
      </w:r>
      <w:proofErr w:type="spellStart"/>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4A7B9EDE" w:rsidR="005F2D4B" w:rsidRPr="00EE315E" w:rsidRDefault="00E26526" w:rsidP="00A17664">
      <w:pPr>
        <w:pStyle w:val="Zkladn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Adresa</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Address</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54B23DFA" w14:textId="4936AD32" w:rsidR="000331AD" w:rsidRPr="00EE315E" w:rsidRDefault="00E26526" w:rsidP="00A17664">
      <w:pPr>
        <w:pStyle w:val="Zkladn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Město</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Země</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Country</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p>
    <w:p w14:paraId="778B1535" w14:textId="15225E1F" w:rsidR="005265EB" w:rsidRPr="00EE315E" w:rsidRDefault="00E26526" w:rsidP="00A17664">
      <w:pPr>
        <w:pStyle w:val="Zkladn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PSČ/</w:t>
      </w:r>
      <w:r w:rsidR="005265EB"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Postcode</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5265EB"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FB3260"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p>
    <w:p w14:paraId="5912B1C5" w14:textId="350996D4" w:rsidR="000331AD" w:rsidRDefault="006E59AF" w:rsidP="00A17664">
      <w:pPr>
        <w:pStyle w:val="Zkladn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D2802" w:rsidRPr="002D2802">
        <w:rPr>
          <w:rFonts w:ascii="Arial" w:hAnsi="Arial" w:cs="Arial"/>
          <w:i/>
          <w:iCs/>
          <w:color w:val="000000" w:themeColor="text1"/>
          <w:sz w:val="16"/>
          <w:szCs w:val="16"/>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 předvolbou</w:t>
      </w:r>
      <w:r w:rsidR="002D2802">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3C2266B5" w14:textId="2D4AFA61" w:rsidR="00A17664" w:rsidRPr="00A17664" w:rsidRDefault="00A17664" w:rsidP="00A17664">
      <w:pPr>
        <w:pStyle w:val="Zkladn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1809B1E5" w14:textId="0E3A99F9" w:rsidR="006E59AF" w:rsidRPr="00EE315E" w:rsidRDefault="006E59AF" w:rsidP="00E14526">
      <w:pPr>
        <w:pStyle w:val="Zkladn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E26526"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Disciplína</w:t>
      </w:r>
      <w:r w:rsidR="00E2652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1C2E1ADF" w:rsidR="0098502A" w:rsidRPr="00E14526" w:rsidRDefault="001B1B3B" w:rsidP="00E14526">
      <w:pPr>
        <w:pStyle w:val="Odstavecseseznamem"/>
        <w:numPr>
          <w:ilvl w:val="0"/>
          <w:numId w:val="9"/>
        </w:numPr>
        <w:spacing w:after="360"/>
        <w:rPr>
          <w:rFonts w:ascii="Arial" w:hAnsi="Arial" w:cs="Arial"/>
          <w:b/>
          <w:bCs/>
        </w:rPr>
      </w:pPr>
      <w:r w:rsidRPr="00E26526">
        <w:rPr>
          <w:rFonts w:ascii="Arial" w:hAnsi="Arial" w:cs="Arial"/>
          <w:b/>
          <w:bCs/>
          <w:noProof/>
          <w:lang w:val="cs-CZ"/>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E26526" w:rsidRPr="00E26526">
        <w:rPr>
          <w:rFonts w:ascii="Arial" w:hAnsi="Arial" w:cs="Arial"/>
          <w:b/>
          <w:bCs/>
          <w:lang w:val="cs-CZ"/>
        </w:rPr>
        <w:t>Předchozí žádosti</w:t>
      </w:r>
      <w:r w:rsidR="00E26526">
        <w:rPr>
          <w:rFonts w:ascii="Arial" w:hAnsi="Arial" w:cs="Arial"/>
          <w:b/>
          <w:bCs/>
        </w:rPr>
        <w:tab/>
      </w:r>
      <w:r w:rsidR="00E26526" w:rsidRPr="00FF1A8C">
        <w:rPr>
          <w:rFonts w:ascii="Arial" w:hAnsi="Arial" w:cs="Arial"/>
          <w:b/>
          <w:bCs/>
          <w:i/>
          <w:iCs/>
          <w:sz w:val="16"/>
          <w:szCs w:val="16"/>
        </w:rPr>
        <w:t>2.   Previous Applications</w:t>
      </w:r>
    </w:p>
    <w:p w14:paraId="058B7A17" w14:textId="77777777" w:rsidR="00C81866" w:rsidRPr="00D424EF" w:rsidRDefault="00C81866" w:rsidP="00E14526">
      <w:pPr>
        <w:ind w:left="180" w:right="91"/>
        <w:rPr>
          <w:rFonts w:ascii="Arial" w:hAnsi="Arial" w:cs="Arial"/>
          <w:b/>
          <w:sz w:val="14"/>
          <w:szCs w:val="14"/>
        </w:rPr>
      </w:pPr>
    </w:p>
    <w:p w14:paraId="15289C09" w14:textId="37BD76C2" w:rsidR="006E59AF" w:rsidRPr="00EE315E" w:rsidRDefault="00E26526" w:rsidP="00E26526">
      <w:pPr>
        <w:spacing w:line="276" w:lineRule="auto"/>
        <w:ind w:left="180" w:right="91"/>
        <w:jc w:val="left"/>
        <w:rPr>
          <w:rFonts w:ascii="Arial" w:hAnsi="Arial" w:cs="Arial"/>
          <w:b/>
          <w:color w:val="000000" w:themeColor="text1"/>
          <w:sz w:val="20"/>
          <w:szCs w:val="20"/>
        </w:rPr>
      </w:pPr>
      <w:r w:rsidRPr="00E26526">
        <w:rPr>
          <w:rFonts w:ascii="Arial" w:hAnsi="Arial" w:cs="Arial"/>
          <w:b/>
          <w:color w:val="000000" w:themeColor="text1"/>
          <w:sz w:val="20"/>
          <w:szCs w:val="20"/>
          <w:lang w:val="cs-CZ"/>
        </w:rPr>
        <w:t>Podával</w:t>
      </w:r>
      <w:r w:rsidR="000005FF">
        <w:rPr>
          <w:rFonts w:ascii="Arial" w:hAnsi="Arial" w:cs="Arial"/>
          <w:b/>
          <w:color w:val="000000" w:themeColor="text1"/>
          <w:sz w:val="20"/>
          <w:szCs w:val="20"/>
          <w:lang w:val="cs-CZ"/>
        </w:rPr>
        <w:t>(a)</w:t>
      </w:r>
      <w:r w:rsidRPr="00E26526">
        <w:rPr>
          <w:rFonts w:ascii="Arial" w:hAnsi="Arial" w:cs="Arial"/>
          <w:b/>
          <w:color w:val="000000" w:themeColor="text1"/>
          <w:sz w:val="20"/>
          <w:szCs w:val="20"/>
          <w:lang w:val="cs-CZ"/>
        </w:rPr>
        <w:t xml:space="preserve"> jste již dříve žádost o TV u jakékoliv antidopingové organizace?</w:t>
      </w:r>
      <w:r>
        <w:rPr>
          <w:rFonts w:ascii="Arial" w:hAnsi="Arial" w:cs="Arial"/>
          <w:b/>
          <w:color w:val="000000" w:themeColor="text1"/>
          <w:sz w:val="20"/>
          <w:szCs w:val="20"/>
        </w:rPr>
        <w:br/>
      </w:r>
      <w:r w:rsidR="006E59AF" w:rsidRPr="00FF1A8C">
        <w:rPr>
          <w:rFonts w:ascii="Arial" w:hAnsi="Arial" w:cs="Arial"/>
          <w:b/>
          <w:i/>
          <w:iCs/>
          <w:color w:val="000000" w:themeColor="text1"/>
          <w:sz w:val="16"/>
          <w:szCs w:val="16"/>
        </w:rPr>
        <w:t>Have you submitted any previous TUE application(s) to any Anti-Doping Organization for the same condition?</w:t>
      </w:r>
      <w:r w:rsidR="006E59AF" w:rsidRPr="00E26526">
        <w:rPr>
          <w:rFonts w:ascii="Arial" w:hAnsi="Arial" w:cs="Arial"/>
          <w:b/>
          <w:color w:val="000000" w:themeColor="text1"/>
          <w:sz w:val="16"/>
          <w:szCs w:val="16"/>
        </w:rPr>
        <w:t xml:space="preserve">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02EB12A5" w:rsidR="006E59AF" w:rsidRPr="00EE315E" w:rsidRDefault="00E26526" w:rsidP="00E14526">
      <w:pPr>
        <w:spacing w:after="480"/>
        <w:ind w:firstLine="180"/>
        <w:rPr>
          <w:rFonts w:ascii="Arial" w:hAnsi="Arial" w:cs="Arial"/>
          <w:color w:val="000000" w:themeColor="text1"/>
          <w:sz w:val="20"/>
          <w:szCs w:val="20"/>
        </w:rPr>
      </w:pPr>
      <w:r w:rsidRPr="003E6ADC">
        <w:rPr>
          <w:rFonts w:ascii="Arial" w:hAnsi="Arial" w:cs="Arial"/>
          <w:color w:val="000000" w:themeColor="text1"/>
          <w:sz w:val="20"/>
          <w:szCs w:val="20"/>
          <w:lang w:val="cs-CZ"/>
        </w:rPr>
        <w:t>Ano</w:t>
      </w:r>
      <w:r>
        <w:rPr>
          <w:rFonts w:ascii="Arial" w:hAnsi="Arial" w:cs="Arial"/>
          <w:color w:val="000000" w:themeColor="text1"/>
          <w:sz w:val="20"/>
          <w:szCs w:val="20"/>
        </w:rPr>
        <w:t>/</w:t>
      </w:r>
      <w:r w:rsidR="006E59AF" w:rsidRPr="00FF1A8C">
        <w:rPr>
          <w:rFonts w:ascii="Arial" w:hAnsi="Arial" w:cs="Arial"/>
          <w:i/>
          <w:iCs/>
          <w:color w:val="000000" w:themeColor="text1"/>
          <w:sz w:val="16"/>
          <w:szCs w:val="16"/>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006E59AF" w:rsidRPr="00EE315E">
        <w:rPr>
          <w:rFonts w:ascii="Arial" w:hAnsi="Arial" w:cs="Arial"/>
          <w:color w:val="000000" w:themeColor="text1"/>
          <w:sz w:val="20"/>
          <w:szCs w:val="20"/>
        </w:rPr>
        <w:tab/>
      </w:r>
      <w:r w:rsidR="003E6ADC">
        <w:rPr>
          <w:rFonts w:ascii="Arial" w:hAnsi="Arial" w:cs="Arial"/>
          <w:color w:val="000000" w:themeColor="text1"/>
          <w:sz w:val="20"/>
          <w:szCs w:val="20"/>
        </w:rPr>
        <w:t>Ne/</w:t>
      </w:r>
      <w:r w:rsidR="0064339A" w:rsidRPr="00FF1A8C">
        <w:rPr>
          <w:rFonts w:ascii="Arial" w:hAnsi="Arial" w:cs="Arial"/>
          <w:i/>
          <w:iCs/>
          <w:color w:val="000000" w:themeColor="text1"/>
          <w:sz w:val="16"/>
          <w:szCs w:val="16"/>
        </w:rPr>
        <w:t>No</w:t>
      </w:r>
      <w:r w:rsidR="0064339A" w:rsidRPr="00EE315E">
        <w:rPr>
          <w:rFonts w:ascii="Arial" w:hAnsi="Arial" w:cs="Arial"/>
          <w:color w:val="000000" w:themeColor="text1"/>
          <w:sz w:val="20"/>
          <w:szCs w:val="20"/>
        </w:rPr>
        <w:t xml:space="preserve"> </w:t>
      </w:r>
      <w:sdt>
        <w:sdtPr>
          <w:rPr>
            <w:rFonts w:ascii="Arial" w:hAnsi="Arial" w:cs="Arial"/>
            <w:sz w:val="20"/>
            <w:szCs w:val="20"/>
          </w:rPr>
          <w:id w:val="211390451"/>
          <w14:checkbox>
            <w14:checked w14:val="0"/>
            <w14:checkedState w14:val="2612" w14:font="MS Gothic"/>
            <w14:uncheckedState w14:val="2610" w14:font="MS Gothic"/>
          </w14:checkbox>
        </w:sdtPr>
        <w:sdtEndPr/>
        <w:sdtContent>
          <w:r w:rsidR="00D14816" w:rsidRPr="00D14816">
            <w:rPr>
              <w:rFonts w:ascii="MS Gothic" w:eastAsia="MS Gothic" w:hAnsi="MS Gothic" w:cs="Arial" w:hint="eastAsia"/>
              <w:sz w:val="20"/>
              <w:szCs w:val="20"/>
            </w:rPr>
            <w:t>☐</w:t>
          </w:r>
        </w:sdtContent>
      </w:sdt>
    </w:p>
    <w:p w14:paraId="3375442E" w14:textId="21784ACB" w:rsidR="006E59AF" w:rsidRPr="00EE315E" w:rsidRDefault="003B6EEE" w:rsidP="00E14526">
      <w:pPr>
        <w:spacing w:after="480"/>
        <w:ind w:firstLine="180"/>
        <w:rPr>
          <w:rStyle w:val="Zstupntext"/>
          <w:color w:val="000000" w:themeColor="text1"/>
          <w:u w:val="single"/>
        </w:rPr>
      </w:pPr>
      <w:r w:rsidRPr="003B6EEE">
        <w:rPr>
          <w:rFonts w:ascii="Arial" w:hAnsi="Arial" w:cs="Arial"/>
          <w:color w:val="000000" w:themeColor="text1"/>
          <w:sz w:val="20"/>
          <w:szCs w:val="20"/>
          <w:lang w:val="cs-CZ"/>
        </w:rPr>
        <w:t>Jaké látky či metody se žádost týkala</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For which substance</w:t>
      </w:r>
      <w:r w:rsidR="00714EF3" w:rsidRPr="00FF1A8C">
        <w:rPr>
          <w:rFonts w:ascii="Arial" w:hAnsi="Arial" w:cs="Arial"/>
          <w:i/>
          <w:iCs/>
          <w:color w:val="000000" w:themeColor="text1"/>
          <w:sz w:val="16"/>
          <w:szCs w:val="16"/>
        </w:rPr>
        <w:t xml:space="preserve">(s) </w:t>
      </w:r>
      <w:r w:rsidR="0064339A" w:rsidRPr="00FF1A8C">
        <w:rPr>
          <w:rFonts w:ascii="Arial" w:hAnsi="Arial" w:cs="Arial"/>
          <w:i/>
          <w:iCs/>
          <w:color w:val="000000" w:themeColor="text1"/>
          <w:sz w:val="16"/>
          <w:szCs w:val="16"/>
        </w:rPr>
        <w:t>or method</w:t>
      </w:r>
      <w:r w:rsidR="00714EF3" w:rsidRPr="00FF1A8C">
        <w:rPr>
          <w:rFonts w:ascii="Arial" w:hAnsi="Arial" w:cs="Arial"/>
          <w:i/>
          <w:iCs/>
          <w:color w:val="000000" w:themeColor="text1"/>
          <w:sz w:val="16"/>
          <w:szCs w:val="16"/>
        </w:rPr>
        <w:t>(s)</w:t>
      </w:r>
      <w:r w:rsidR="0064339A" w:rsidRPr="003B6EEE">
        <w:rPr>
          <w:rFonts w:ascii="Arial" w:hAnsi="Arial" w:cs="Arial"/>
          <w:color w:val="000000" w:themeColor="text1"/>
          <w:sz w:val="16"/>
          <w:szCs w:val="16"/>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8"/>
              <w:u w:val="single"/>
            </w:rPr>
            <w:t>Click or tap here to enter text.</w:t>
          </w:r>
        </w:sdtContent>
      </w:sdt>
    </w:p>
    <w:p w14:paraId="14A23794" w14:textId="5C3EB27E" w:rsidR="001B1B3B" w:rsidRPr="00EE315E" w:rsidRDefault="003B6EEE" w:rsidP="00E14526">
      <w:pPr>
        <w:tabs>
          <w:tab w:val="left" w:pos="6030"/>
        </w:tabs>
        <w:spacing w:after="480"/>
        <w:ind w:firstLine="180"/>
        <w:rPr>
          <w:rFonts w:ascii="Arial" w:hAnsi="Arial" w:cs="Arial"/>
          <w:color w:val="000000" w:themeColor="text1"/>
          <w:sz w:val="20"/>
          <w:szCs w:val="16"/>
        </w:rPr>
      </w:pPr>
      <w:r w:rsidRPr="003B6EEE">
        <w:rPr>
          <w:rStyle w:val="Zstupntext"/>
          <w:rFonts w:ascii="Arial" w:hAnsi="Arial" w:cs="Arial"/>
          <w:color w:val="000000" w:themeColor="text1"/>
          <w:sz w:val="20"/>
          <w:szCs w:val="16"/>
          <w:lang w:val="cs-CZ"/>
        </w:rPr>
        <w:t>Komu se žádost podávala?/</w:t>
      </w:r>
      <w:r w:rsidR="0064339A" w:rsidRPr="00FF1A8C">
        <w:rPr>
          <w:rStyle w:val="Zstupntext"/>
          <w:rFonts w:ascii="Arial" w:hAnsi="Arial" w:cs="Arial"/>
          <w:i/>
          <w:iCs/>
          <w:color w:val="000000" w:themeColor="text1"/>
          <w:sz w:val="16"/>
          <w:szCs w:val="12"/>
        </w:rPr>
        <w:t>To whom?</w:t>
      </w:r>
      <w:r w:rsidR="0064339A" w:rsidRPr="003B6EEE">
        <w:rPr>
          <w:rStyle w:val="Zstupntext"/>
          <w:rFonts w:ascii="Arial" w:hAnsi="Arial" w:cs="Arial"/>
          <w:color w:val="000000" w:themeColor="text1"/>
          <w:sz w:val="16"/>
          <w:szCs w:val="12"/>
        </w:rPr>
        <w:t xml:space="preserve"> </w:t>
      </w:r>
      <w:sdt>
        <w:sdtPr>
          <w:rPr>
            <w:rStyle w:val="Zstupntext"/>
            <w:rFonts w:ascii="Arial" w:hAnsi="Arial" w:cs="Arial"/>
            <w:color w:val="000000" w:themeColor="text1"/>
            <w:sz w:val="20"/>
            <w:szCs w:val="16"/>
          </w:rPr>
          <w:id w:val="973791747"/>
          <w:placeholder>
            <w:docPart w:val="DefaultPlaceholder_-1854013440"/>
          </w:placeholder>
          <w:showingPlcHdr/>
        </w:sdtPr>
        <w:sdtEndPr>
          <w:rPr>
            <w:rStyle w:val="Zstupntext"/>
          </w:rPr>
        </w:sdtEndPr>
        <w:sdtContent>
          <w:r w:rsidR="0064339A" w:rsidRPr="00EE315E">
            <w:rPr>
              <w:rStyle w:val="Zstupntext"/>
              <w:rFonts w:ascii="Arial" w:hAnsi="Arial" w:cs="Arial"/>
              <w:i/>
              <w:iCs/>
              <w:color w:val="000000" w:themeColor="text1"/>
              <w:sz w:val="18"/>
              <w:szCs w:val="14"/>
              <w:u w:val="single"/>
            </w:rPr>
            <w:t>Click or tap here to enter text.</w:t>
          </w:r>
        </w:sdtContent>
      </w:sdt>
      <w:r w:rsidR="001B1B3B" w:rsidRPr="00EE315E">
        <w:rPr>
          <w:rStyle w:val="Zstupntext"/>
          <w:rFonts w:ascii="Arial" w:hAnsi="Arial" w:cs="Arial"/>
          <w:color w:val="000000" w:themeColor="text1"/>
          <w:sz w:val="20"/>
          <w:szCs w:val="16"/>
        </w:rPr>
        <w:tab/>
      </w:r>
      <w:r w:rsidRPr="003B6EEE">
        <w:rPr>
          <w:rStyle w:val="Zstupntext"/>
          <w:rFonts w:ascii="Arial" w:hAnsi="Arial" w:cs="Arial"/>
          <w:color w:val="000000" w:themeColor="text1"/>
          <w:sz w:val="20"/>
          <w:szCs w:val="16"/>
          <w:lang w:val="cs-CZ"/>
        </w:rPr>
        <w:t>Kdy?</w:t>
      </w:r>
      <w:r>
        <w:rPr>
          <w:rStyle w:val="Zstupntext"/>
          <w:rFonts w:ascii="Arial" w:hAnsi="Arial" w:cs="Arial"/>
          <w:color w:val="000000" w:themeColor="text1"/>
          <w:sz w:val="20"/>
          <w:szCs w:val="16"/>
        </w:rPr>
        <w:t>/</w:t>
      </w:r>
      <w:r w:rsidR="0064339A" w:rsidRPr="00FF1A8C">
        <w:rPr>
          <w:rStyle w:val="Zstupntext"/>
          <w:rFonts w:ascii="Arial" w:hAnsi="Arial" w:cs="Arial"/>
          <w:i/>
          <w:iCs/>
          <w:color w:val="000000" w:themeColor="text1"/>
          <w:sz w:val="16"/>
          <w:szCs w:val="12"/>
        </w:rPr>
        <w:t>When</w:t>
      </w:r>
      <w:r w:rsidR="0064339A" w:rsidRPr="00EE315E">
        <w:rPr>
          <w:rStyle w:val="Zstupntext"/>
          <w:rFonts w:ascii="Arial" w:hAnsi="Arial" w:cs="Arial"/>
          <w:color w:val="000000" w:themeColor="text1"/>
          <w:sz w:val="20"/>
          <w:szCs w:val="16"/>
        </w:rPr>
        <w:t xml:space="preserve">? </w:t>
      </w:r>
      <w:sdt>
        <w:sdtPr>
          <w:rPr>
            <w:rStyle w:val="Zstupntext"/>
            <w:rFonts w:ascii="Arial" w:hAnsi="Arial" w:cs="Arial"/>
            <w:color w:val="000000" w:themeColor="text1"/>
            <w:sz w:val="20"/>
            <w:szCs w:val="16"/>
          </w:rPr>
          <w:id w:val="-374849298"/>
          <w:placeholder>
            <w:docPart w:val="DefaultPlaceholder_-1854013440"/>
          </w:placeholder>
          <w:showingPlcHdr/>
        </w:sdtPr>
        <w:sdtEndPr>
          <w:rPr>
            <w:rStyle w:val="Zstupntext"/>
          </w:rPr>
        </w:sdtEndPr>
        <w:sdtContent>
          <w:r w:rsidR="001B1B3B" w:rsidRPr="00EE315E">
            <w:rPr>
              <w:rStyle w:val="Zstupntext"/>
              <w:rFonts w:ascii="Arial" w:hAnsi="Arial" w:cs="Arial"/>
              <w:i/>
              <w:iCs/>
              <w:color w:val="000000" w:themeColor="text1"/>
              <w:sz w:val="18"/>
              <w:szCs w:val="18"/>
              <w:u w:val="single"/>
            </w:rPr>
            <w:t>Click or tap here to enter text.</w:t>
          </w:r>
        </w:sdtContent>
      </w:sdt>
    </w:p>
    <w:p w14:paraId="7DB9489F" w14:textId="57C3EE30" w:rsidR="0064339A" w:rsidRPr="00EE315E" w:rsidRDefault="003B6EEE" w:rsidP="00E14526">
      <w:pPr>
        <w:ind w:firstLine="180"/>
        <w:rPr>
          <w:rFonts w:ascii="Arial" w:hAnsi="Arial" w:cs="Arial"/>
          <w:color w:val="000000" w:themeColor="text1"/>
          <w:sz w:val="20"/>
          <w:szCs w:val="20"/>
        </w:rPr>
      </w:pPr>
      <w:r w:rsidRPr="003B6EEE">
        <w:rPr>
          <w:rFonts w:ascii="Arial" w:hAnsi="Arial" w:cs="Arial"/>
          <w:color w:val="000000" w:themeColor="text1"/>
          <w:sz w:val="20"/>
          <w:szCs w:val="20"/>
          <w:lang w:val="cs-CZ"/>
        </w:rPr>
        <w:t>Rozhodnutí</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Decision:</w:t>
      </w:r>
      <w:r w:rsidR="0064339A" w:rsidRPr="00EE315E">
        <w:rPr>
          <w:rFonts w:ascii="Arial" w:hAnsi="Arial" w:cs="Arial"/>
          <w:color w:val="000000" w:themeColor="text1"/>
          <w:sz w:val="20"/>
          <w:szCs w:val="20"/>
        </w:rPr>
        <w:t xml:space="preserve"> </w:t>
      </w:r>
      <w:r w:rsidRPr="003B6EEE">
        <w:rPr>
          <w:rFonts w:ascii="Arial" w:hAnsi="Arial" w:cs="Arial"/>
          <w:color w:val="000000" w:themeColor="text1"/>
          <w:sz w:val="20"/>
          <w:szCs w:val="20"/>
          <w:lang w:val="cs-CZ"/>
        </w:rPr>
        <w:t>Schváleno</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Approved</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0064339A" w:rsidRPr="00EE315E">
            <w:rPr>
              <w:rFonts w:ascii="MS Gothic" w:eastAsia="MS Gothic" w:hAnsi="MS Gothic" w:cs="Arial" w:hint="eastAsia"/>
              <w:color w:val="000000" w:themeColor="text1"/>
              <w:sz w:val="20"/>
              <w:szCs w:val="20"/>
            </w:rPr>
            <w:t>☐</w:t>
          </w:r>
        </w:sdtContent>
      </w:sdt>
      <w:r w:rsidR="0064339A" w:rsidRPr="00EE315E">
        <w:rPr>
          <w:rFonts w:ascii="Arial" w:hAnsi="Arial" w:cs="Arial"/>
          <w:color w:val="000000" w:themeColor="text1"/>
          <w:sz w:val="20"/>
          <w:szCs w:val="20"/>
        </w:rPr>
        <w:tab/>
      </w:r>
      <w:r w:rsidRPr="003B6EEE">
        <w:rPr>
          <w:rFonts w:ascii="Arial" w:hAnsi="Arial" w:cs="Arial"/>
          <w:color w:val="000000" w:themeColor="text1"/>
          <w:sz w:val="20"/>
          <w:szCs w:val="20"/>
          <w:lang w:val="cs-CZ"/>
        </w:rPr>
        <w:t>Neschváleno</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Not approved</w:t>
      </w:r>
      <w:r w:rsidR="0064339A" w:rsidRPr="003B6EEE">
        <w:rPr>
          <w:rFonts w:ascii="Arial" w:hAnsi="Arial" w:cs="Arial"/>
          <w:color w:val="000000" w:themeColor="text1"/>
          <w:sz w:val="16"/>
          <w:szCs w:val="16"/>
        </w:rPr>
        <w:t xml:space="preserve">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0064339A"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E26526">
          <w:footerReference w:type="default" r:id="rId12"/>
          <w:type w:val="continuous"/>
          <w:pgSz w:w="12241" w:h="15842" w:code="1"/>
          <w:pgMar w:top="1440" w:right="1080" w:bottom="851" w:left="1080" w:header="720" w:footer="360" w:gutter="0"/>
          <w:cols w:space="720"/>
          <w:noEndnote/>
          <w:docGrid w:linePitch="360"/>
        </w:sectPr>
      </w:pPr>
    </w:p>
    <w:p w14:paraId="66EECEBE" w14:textId="6A208A2F" w:rsidR="00D1622B" w:rsidRPr="00EE315E" w:rsidRDefault="0026560C" w:rsidP="00EE315E">
      <w:pPr>
        <w:pStyle w:val="Odstavecseseznamem"/>
        <w:numPr>
          <w:ilvl w:val="0"/>
          <w:numId w:val="9"/>
        </w:numPr>
        <w:spacing w:after="360"/>
        <w:rPr>
          <w:rFonts w:ascii="Arial" w:hAnsi="Arial" w:cs="Arial"/>
          <w:b/>
          <w:bCs/>
        </w:rPr>
      </w:pPr>
      <w:r w:rsidRPr="0026560C">
        <w:rPr>
          <w:rFonts w:ascii="Arial" w:hAnsi="Arial" w:cs="Arial"/>
          <w:b/>
          <w:bCs/>
          <w:lang w:val="cs-CZ"/>
        </w:rPr>
        <w:lastRenderedPageBreak/>
        <w:t>Žádosti se zpětnou účinností</w:t>
      </w:r>
      <w:r>
        <w:rPr>
          <w:rFonts w:ascii="Arial" w:hAnsi="Arial" w:cs="Arial"/>
          <w:b/>
          <w:bCs/>
        </w:rPr>
        <w:tab/>
      </w:r>
      <w:r w:rsidRPr="00FF1A8C">
        <w:rPr>
          <w:rFonts w:ascii="Arial" w:hAnsi="Arial" w:cs="Arial"/>
          <w:b/>
          <w:bCs/>
          <w:i/>
          <w:iCs/>
          <w:sz w:val="16"/>
          <w:szCs w:val="16"/>
        </w:rPr>
        <w:t>3.</w:t>
      </w:r>
      <w:r w:rsidRPr="00FF1A8C">
        <w:rPr>
          <w:rFonts w:ascii="Arial" w:hAnsi="Arial" w:cs="Arial"/>
          <w:b/>
          <w:bCs/>
          <w:i/>
          <w:iCs/>
        </w:rPr>
        <w:t xml:space="preserve">   </w:t>
      </w:r>
      <w:r w:rsidRPr="00FF1A8C">
        <w:rPr>
          <w:rFonts w:ascii="Arial" w:hAnsi="Arial" w:cs="Arial"/>
          <w:b/>
          <w:bCs/>
          <w:i/>
          <w:iCs/>
          <w:sz w:val="16"/>
          <w:szCs w:val="16"/>
        </w:rPr>
        <w:t>Retroactive Applications</w:t>
      </w:r>
      <w:r w:rsidRPr="00EF724A">
        <w:rPr>
          <w:rFonts w:ascii="Arial" w:hAnsi="Arial" w:cs="Arial"/>
          <w:b/>
          <w:bCs/>
          <w:sz w:val="16"/>
          <w:szCs w:val="16"/>
        </w:rPr>
        <w:t xml:space="preserve"> </w:t>
      </w:r>
    </w:p>
    <w:p w14:paraId="71AF8161" w14:textId="4C60F32B" w:rsidR="00D1622B" w:rsidRPr="00EE315E" w:rsidRDefault="008B6C35" w:rsidP="00E14526">
      <w:pPr>
        <w:spacing w:after="200" w:line="276" w:lineRule="auto"/>
        <w:ind w:firstLine="180"/>
        <w:jc w:val="left"/>
        <w:rPr>
          <w:rFonts w:ascii="Arial" w:hAnsi="Arial" w:cs="Arial"/>
          <w:b/>
          <w:color w:val="000000" w:themeColor="text1"/>
          <w:sz w:val="20"/>
          <w:szCs w:val="20"/>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2CCD18B2">
                <wp:simplePos x="0" y="0"/>
                <wp:positionH relativeFrom="margin">
                  <wp:posOffset>-38100</wp:posOffset>
                </wp:positionH>
                <wp:positionV relativeFrom="paragraph">
                  <wp:posOffset>145415</wp:posOffset>
                </wp:positionV>
                <wp:extent cx="6814095" cy="7991475"/>
                <wp:effectExtent l="57150" t="95250" r="82550" b="47625"/>
                <wp:wrapNone/>
                <wp:docPr id="2" name="Rectangle 2"/>
                <wp:cNvGraphicFramePr/>
                <a:graphic xmlns:a="http://schemas.openxmlformats.org/drawingml/2006/main">
                  <a:graphicData uri="http://schemas.microsoft.com/office/word/2010/wordprocessingShape">
                    <wps:wsp>
                      <wps:cNvSpPr/>
                      <wps:spPr>
                        <a:xfrm>
                          <a:off x="0" y="0"/>
                          <a:ext cx="6814095" cy="799147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AA413" id="Rectangle 2" o:spid="_x0000_s1026" style="position:absolute;margin-left:-3pt;margin-top:11.45pt;width:536.55pt;height:629.2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" filled="f" strokecolor="#002060" strokeweight="1pt">
                <v:shadow on="t" color="black" opacity="26214f" origin=",.5" offset="0,-3pt"/>
                <w10:wrap anchorx="margin"/>
              </v:rect>
            </w:pict>
          </mc:Fallback>
        </mc:AlternateContent>
      </w:r>
      <w:r w:rsidR="0026560C" w:rsidRPr="0026560C">
        <w:rPr>
          <w:rFonts w:ascii="Arial" w:hAnsi="Arial" w:cs="Arial"/>
          <w:b/>
          <w:color w:val="000000" w:themeColor="text1"/>
          <w:sz w:val="20"/>
          <w:szCs w:val="20"/>
          <w:lang w:val="cs-CZ"/>
        </w:rPr>
        <w:t>Jedná se o žádost se zpětnou účinností?</w:t>
      </w:r>
      <w:r w:rsidR="0026560C" w:rsidRPr="00FF1A8C">
        <w:rPr>
          <w:rFonts w:ascii="Arial" w:hAnsi="Arial" w:cs="Arial"/>
          <w:b/>
          <w:i/>
          <w:iCs/>
          <w:color w:val="000000" w:themeColor="text1"/>
          <w:sz w:val="20"/>
          <w:szCs w:val="20"/>
          <w:lang w:val="cs-CZ"/>
        </w:rPr>
        <w:t>/</w:t>
      </w:r>
      <w:r w:rsidR="00D1622B" w:rsidRPr="00FF1A8C">
        <w:rPr>
          <w:rFonts w:ascii="Arial" w:hAnsi="Arial" w:cs="Arial"/>
          <w:b/>
          <w:i/>
          <w:iCs/>
          <w:color w:val="000000" w:themeColor="text1"/>
          <w:sz w:val="16"/>
          <w:szCs w:val="16"/>
        </w:rPr>
        <w:t>Is this a retroactive application?</w:t>
      </w:r>
    </w:p>
    <w:p w14:paraId="1C83E590" w14:textId="7CB856EC" w:rsidR="00D1622B" w:rsidRPr="00EE315E" w:rsidRDefault="0026560C" w:rsidP="00E14526">
      <w:pPr>
        <w:spacing w:before="120" w:after="360"/>
        <w:ind w:firstLine="180"/>
        <w:rPr>
          <w:rFonts w:ascii="Arial" w:hAnsi="Arial" w:cs="Arial"/>
          <w:b/>
          <w:color w:val="000000" w:themeColor="text1"/>
          <w:sz w:val="20"/>
          <w:szCs w:val="20"/>
        </w:rPr>
      </w:pPr>
      <w:r w:rsidRPr="0026560C">
        <w:rPr>
          <w:rFonts w:ascii="Arial" w:hAnsi="Arial" w:cs="Arial"/>
          <w:b/>
          <w:color w:val="000000" w:themeColor="text1"/>
          <w:sz w:val="20"/>
          <w:szCs w:val="20"/>
          <w:lang w:val="cs-CZ"/>
        </w:rPr>
        <w:t>Ano</w:t>
      </w:r>
      <w:r>
        <w:rPr>
          <w:rFonts w:ascii="Arial" w:hAnsi="Arial" w:cs="Arial"/>
          <w:b/>
          <w:color w:val="000000" w:themeColor="text1"/>
          <w:sz w:val="20"/>
          <w:szCs w:val="20"/>
        </w:rPr>
        <w:t>/</w:t>
      </w:r>
      <w:r w:rsidR="00D1622B" w:rsidRPr="00FF1A8C">
        <w:rPr>
          <w:rFonts w:ascii="Arial" w:hAnsi="Arial" w:cs="Arial"/>
          <w:b/>
          <w:i/>
          <w:iCs/>
          <w:color w:val="000000" w:themeColor="text1"/>
          <w:sz w:val="16"/>
          <w:szCs w:val="16"/>
        </w:rPr>
        <w:t>Yes</w:t>
      </w:r>
      <w:r w:rsidR="00D1622B" w:rsidRPr="00EE315E">
        <w:rPr>
          <w:rFonts w:ascii="Arial" w:hAnsi="Arial" w:cs="Arial"/>
          <w:b/>
          <w:color w:val="000000" w:themeColor="text1"/>
          <w:sz w:val="20"/>
          <w:szCs w:val="20"/>
        </w:rPr>
        <w:t xml:space="preserve">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r w:rsidR="00D1622B" w:rsidRPr="00EE315E">
        <w:rPr>
          <w:rFonts w:ascii="Arial" w:hAnsi="Arial" w:cs="Arial"/>
          <w:b/>
          <w:color w:val="000000" w:themeColor="text1"/>
          <w:sz w:val="20"/>
          <w:szCs w:val="20"/>
        </w:rPr>
        <w:tab/>
      </w:r>
      <w:r w:rsidR="00D1622B" w:rsidRPr="00EE315E">
        <w:rPr>
          <w:rFonts w:ascii="Arial" w:hAnsi="Arial" w:cs="Arial"/>
          <w:b/>
          <w:color w:val="000000" w:themeColor="text1"/>
          <w:sz w:val="20"/>
          <w:szCs w:val="20"/>
        </w:rPr>
        <w:tab/>
      </w:r>
      <w:r>
        <w:rPr>
          <w:rFonts w:ascii="Arial" w:hAnsi="Arial" w:cs="Arial"/>
          <w:b/>
          <w:color w:val="000000" w:themeColor="text1"/>
          <w:sz w:val="20"/>
          <w:szCs w:val="20"/>
        </w:rPr>
        <w:t>Ne/</w:t>
      </w:r>
      <w:r w:rsidR="00D1622B" w:rsidRPr="00FF1A8C">
        <w:rPr>
          <w:rFonts w:ascii="Arial" w:hAnsi="Arial" w:cs="Arial"/>
          <w:b/>
          <w:i/>
          <w:iCs/>
          <w:color w:val="000000" w:themeColor="text1"/>
          <w:sz w:val="16"/>
          <w:szCs w:val="16"/>
        </w:rPr>
        <w:t>No</w:t>
      </w:r>
      <w:r w:rsidR="00D1622B" w:rsidRPr="00EE315E">
        <w:rPr>
          <w:rFonts w:ascii="Arial" w:hAnsi="Arial" w:cs="Arial"/>
          <w:b/>
          <w:color w:val="000000" w:themeColor="text1"/>
          <w:sz w:val="20"/>
          <w:szCs w:val="20"/>
        </w:rPr>
        <w:t xml:space="preserve">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78576BDA" w:rsidR="00380082" w:rsidRPr="00EE315E" w:rsidRDefault="0026560C" w:rsidP="00E14526">
      <w:pPr>
        <w:tabs>
          <w:tab w:val="right" w:pos="10081"/>
        </w:tabs>
        <w:spacing w:before="120" w:after="360"/>
        <w:ind w:firstLine="180"/>
        <w:rPr>
          <w:rFonts w:ascii="Arial" w:hAnsi="Arial" w:cs="Arial"/>
          <w:color w:val="000000" w:themeColor="text1"/>
          <w:sz w:val="20"/>
          <w:szCs w:val="20"/>
        </w:rPr>
      </w:pPr>
      <w:r w:rsidRPr="0026560C">
        <w:rPr>
          <w:rFonts w:ascii="Arial" w:hAnsi="Arial" w:cs="Arial"/>
          <w:color w:val="000000" w:themeColor="text1"/>
          <w:sz w:val="20"/>
          <w:szCs w:val="20"/>
          <w:lang w:val="cs-CZ"/>
        </w:rPr>
        <w:t>Pokud ano, kdy byla léčba zahájena?</w:t>
      </w:r>
      <w:r w:rsidRPr="00FF1A8C">
        <w:rPr>
          <w:rFonts w:ascii="Arial" w:hAnsi="Arial" w:cs="Arial"/>
          <w:i/>
          <w:iCs/>
          <w:color w:val="000000" w:themeColor="text1"/>
          <w:sz w:val="20"/>
          <w:szCs w:val="20"/>
          <w:lang w:val="cs-CZ"/>
        </w:rPr>
        <w:t>/</w:t>
      </w:r>
      <w:r w:rsidR="00D1622B" w:rsidRPr="00FF1A8C">
        <w:rPr>
          <w:rFonts w:ascii="Arial" w:hAnsi="Arial" w:cs="Arial"/>
          <w:i/>
          <w:iCs/>
          <w:color w:val="000000" w:themeColor="text1"/>
          <w:sz w:val="16"/>
          <w:szCs w:val="16"/>
        </w:rPr>
        <w:t xml:space="preserve">If yes, on what date was </w:t>
      </w:r>
      <w:r w:rsidR="0028645C" w:rsidRPr="00FF1A8C">
        <w:rPr>
          <w:rFonts w:ascii="Arial" w:hAnsi="Arial" w:cs="Arial"/>
          <w:i/>
          <w:iCs/>
          <w:color w:val="000000" w:themeColor="text1"/>
          <w:sz w:val="16"/>
          <w:szCs w:val="16"/>
        </w:rPr>
        <w:t xml:space="preserve">the </w:t>
      </w:r>
      <w:r w:rsidR="00D1622B" w:rsidRPr="00FF1A8C">
        <w:rPr>
          <w:rFonts w:ascii="Arial" w:hAnsi="Arial" w:cs="Arial"/>
          <w:i/>
          <w:iCs/>
          <w:color w:val="000000" w:themeColor="text1"/>
          <w:sz w:val="16"/>
          <w:szCs w:val="16"/>
        </w:rPr>
        <w:t>treatment started?</w:t>
      </w:r>
      <w:r w:rsidR="006201D3" w:rsidRPr="0026560C">
        <w:rPr>
          <w:rFonts w:ascii="Arial" w:hAnsi="Arial" w:cs="Arial"/>
          <w:color w:val="000000" w:themeColor="text1"/>
          <w:sz w:val="16"/>
          <w:szCs w:val="16"/>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Zstupntext"/>
              <w:rFonts w:ascii="Arial" w:hAnsi="Arial" w:cs="Arial"/>
              <w:i/>
              <w:iCs/>
              <w:color w:val="000000" w:themeColor="text1"/>
              <w:sz w:val="18"/>
              <w:szCs w:val="18"/>
              <w:u w:val="single"/>
            </w:rPr>
            <w:t>Click or tap here to enter text.</w:t>
          </w:r>
        </w:sdtContent>
      </w:sdt>
    </w:p>
    <w:p w14:paraId="51DBD85F" w14:textId="4F54A317" w:rsidR="00D1622B" w:rsidRPr="00EE315E" w:rsidRDefault="0026560C" w:rsidP="00E14526">
      <w:pPr>
        <w:spacing w:before="240" w:after="240"/>
        <w:ind w:firstLine="180"/>
        <w:rPr>
          <w:rFonts w:ascii="Arial" w:hAnsi="Arial" w:cs="Arial"/>
          <w:b/>
          <w:color w:val="000000" w:themeColor="text1"/>
          <w:sz w:val="20"/>
          <w:szCs w:val="20"/>
        </w:rPr>
      </w:pPr>
      <w:r w:rsidRPr="0026560C">
        <w:rPr>
          <w:rFonts w:ascii="Arial" w:hAnsi="Arial" w:cs="Arial"/>
          <w:b/>
          <w:color w:val="000000" w:themeColor="text1"/>
          <w:sz w:val="20"/>
          <w:szCs w:val="20"/>
          <w:lang w:val="cs-CZ"/>
        </w:rPr>
        <w:t>Platí některá z následujících výjimek?</w:t>
      </w:r>
      <w:r w:rsidRPr="00FF1A8C">
        <w:rPr>
          <w:rFonts w:ascii="Arial" w:hAnsi="Arial" w:cs="Arial"/>
          <w:b/>
          <w:i/>
          <w:iCs/>
          <w:color w:val="000000" w:themeColor="text1"/>
          <w:sz w:val="20"/>
          <w:szCs w:val="20"/>
          <w:lang w:val="cs-CZ"/>
        </w:rPr>
        <w:t>/</w:t>
      </w:r>
      <w:r w:rsidR="00A13355" w:rsidRPr="00FF1A8C">
        <w:rPr>
          <w:rFonts w:ascii="Arial" w:hAnsi="Arial" w:cs="Arial"/>
          <w:b/>
          <w:i/>
          <w:iCs/>
          <w:color w:val="000000" w:themeColor="text1"/>
          <w:sz w:val="16"/>
          <w:szCs w:val="16"/>
        </w:rPr>
        <w:t xml:space="preserve">Do any of the following exceptions apply? </w:t>
      </w:r>
      <w:r w:rsidR="000727E7" w:rsidRPr="00FF1A8C">
        <w:rPr>
          <w:rFonts w:ascii="Arial" w:hAnsi="Arial" w:cs="Arial"/>
          <w:b/>
          <w:i/>
          <w:iCs/>
          <w:color w:val="000000" w:themeColor="text1"/>
          <w:sz w:val="16"/>
          <w:szCs w:val="16"/>
        </w:rPr>
        <w:t>(</w:t>
      </w:r>
      <w:r w:rsidR="00753FB7" w:rsidRPr="00FF1A8C">
        <w:rPr>
          <w:rFonts w:ascii="Arial" w:hAnsi="Arial" w:cs="Arial"/>
          <w:b/>
          <w:i/>
          <w:iCs/>
          <w:color w:val="000000" w:themeColor="text1"/>
          <w:sz w:val="16"/>
          <w:szCs w:val="16"/>
        </w:rPr>
        <w:t>Article 4.1 of the ISTUE)</w:t>
      </w:r>
      <w:r w:rsidR="00D1622B" w:rsidRPr="00FF1A8C">
        <w:rPr>
          <w:rFonts w:ascii="Arial" w:hAnsi="Arial" w:cs="Arial"/>
          <w:b/>
          <w:i/>
          <w:iCs/>
          <w:color w:val="000000" w:themeColor="text1"/>
          <w:sz w:val="16"/>
          <w:szCs w:val="16"/>
        </w:rPr>
        <w:t>:</w:t>
      </w:r>
    </w:p>
    <w:p w14:paraId="362CFA27" w14:textId="67ACC7B8" w:rsidR="00D1622B" w:rsidRPr="00EE315E" w:rsidRDefault="006F6E28" w:rsidP="0026560C">
      <w:pPr>
        <w:spacing w:before="120" w:line="276" w:lineRule="auto"/>
        <w:ind w:left="426" w:hanging="246"/>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26560C">
        <w:rPr>
          <w:rFonts w:ascii="Arial" w:hAnsi="Arial" w:cs="Arial"/>
          <w:color w:val="000000" w:themeColor="text1"/>
          <w:sz w:val="20"/>
          <w:szCs w:val="20"/>
        </w:rPr>
        <w:t>–</w:t>
      </w:r>
      <w:r w:rsidR="00E44CA2" w:rsidRPr="00EE315E">
        <w:rPr>
          <w:rFonts w:ascii="Arial" w:hAnsi="Arial" w:cs="Arial"/>
          <w:color w:val="000000" w:themeColor="text1"/>
          <w:sz w:val="20"/>
          <w:szCs w:val="20"/>
        </w:rPr>
        <w:t xml:space="preserve"> </w:t>
      </w:r>
      <w:r w:rsidR="0026560C" w:rsidRPr="0026560C">
        <w:rPr>
          <w:rFonts w:ascii="Arial" w:hAnsi="Arial" w:cs="Arial"/>
          <w:color w:val="000000" w:themeColor="text1"/>
          <w:sz w:val="20"/>
          <w:szCs w:val="20"/>
          <w:lang w:val="cs-CZ"/>
        </w:rPr>
        <w:t>Potřeba neodkladného nebo urgentního ošetření zdravotního stavu</w:t>
      </w:r>
      <w:r w:rsidR="00D815F4">
        <w:rPr>
          <w:rFonts w:ascii="Arial" w:hAnsi="Arial" w:cs="Arial"/>
          <w:color w:val="000000" w:themeColor="text1"/>
          <w:sz w:val="20"/>
          <w:szCs w:val="20"/>
          <w:lang w:val="cs-CZ"/>
        </w:rPr>
        <w:t>.</w:t>
      </w:r>
      <w:r w:rsidR="0026560C" w:rsidRPr="00FF1A8C">
        <w:rPr>
          <w:rFonts w:ascii="Arial" w:hAnsi="Arial" w:cs="Arial"/>
          <w:i/>
          <w:iCs/>
          <w:color w:val="000000" w:themeColor="text1"/>
          <w:sz w:val="20"/>
          <w:szCs w:val="20"/>
        </w:rPr>
        <w:t>/</w:t>
      </w:r>
      <w:r w:rsidR="00CF13E1" w:rsidRPr="00FF1A8C">
        <w:rPr>
          <w:rFonts w:ascii="Arial" w:hAnsi="Arial" w:cs="Arial"/>
          <w:i/>
          <w:iCs/>
          <w:sz w:val="16"/>
          <w:szCs w:val="16"/>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6821DDF4" w:rsidR="00D1622B" w:rsidRPr="00EE315E" w:rsidDel="00816FD9" w:rsidRDefault="006F6E28" w:rsidP="00A118D6">
      <w:pPr>
        <w:pStyle w:val="Zkladn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26560C">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26560C" w:rsidRPr="00D815F4">
        <w:rPr>
          <w:rFonts w:ascii="Arial" w:hAnsi="Arial" w:cs="Arial"/>
          <w:color w:val="000000" w:themeColor="text1"/>
          <w:sz w:val="20"/>
          <w:szCs w:val="20"/>
          <w:lang w:val="cs-CZ"/>
        </w:rPr>
        <w:t>Nedostatek času, příležitostí nebo jiných výjimečných okolností, které bránily podání žádosti</w:t>
      </w:r>
      <w:r w:rsidR="00D815F4">
        <w:rPr>
          <w:rFonts w:ascii="Arial" w:hAnsi="Arial" w:cs="Arial"/>
          <w:color w:val="000000" w:themeColor="text1"/>
          <w:sz w:val="20"/>
          <w:szCs w:val="20"/>
          <w:lang w:val="cs-CZ"/>
        </w:rPr>
        <w:t xml:space="preserve"> o TV</w:t>
      </w:r>
      <w:r w:rsidR="0026560C" w:rsidRPr="00D815F4">
        <w:rPr>
          <w:rFonts w:ascii="Arial" w:hAnsi="Arial" w:cs="Arial"/>
          <w:color w:val="000000" w:themeColor="text1"/>
          <w:sz w:val="20"/>
          <w:szCs w:val="20"/>
          <w:lang w:val="cs-CZ"/>
        </w:rPr>
        <w:t xml:space="preserve"> </w:t>
      </w:r>
      <w:r w:rsidR="00D815F4" w:rsidRPr="00D815F4">
        <w:rPr>
          <w:rFonts w:ascii="Arial" w:hAnsi="Arial" w:cs="Arial"/>
          <w:color w:val="000000" w:themeColor="text1"/>
          <w:sz w:val="20"/>
          <w:szCs w:val="20"/>
          <w:lang w:val="cs-CZ"/>
        </w:rPr>
        <w:t>nebo její vyhodnocení před testováním.</w:t>
      </w:r>
      <w:r w:rsidR="00D815F4" w:rsidRPr="00FF1A8C">
        <w:rPr>
          <w:rFonts w:ascii="Arial" w:hAnsi="Arial" w:cs="Arial"/>
          <w:i/>
          <w:iCs/>
          <w:color w:val="000000" w:themeColor="text1"/>
          <w:sz w:val="20"/>
          <w:szCs w:val="20"/>
        </w:rPr>
        <w:t>/</w:t>
      </w:r>
      <w:r w:rsidR="00CF13E1" w:rsidRPr="00FF1A8C">
        <w:rPr>
          <w:rFonts w:ascii="Arial" w:hAnsi="Arial" w:cs="Arial"/>
          <w:i/>
          <w:iCs/>
          <w:sz w:val="16"/>
          <w:szCs w:val="16"/>
        </w:rPr>
        <w:t>There was insufficient time, opportunity or other exceptional circumstances that prevented you from submitting the TUE application, or having it evaluated, before getting tested.</w:t>
      </w:r>
    </w:p>
    <w:p w14:paraId="14BF9C38" w14:textId="3D84B1B2" w:rsidR="00D1622B" w:rsidRPr="00EE315E" w:rsidRDefault="00D1622B" w:rsidP="00D424EF">
      <w:pPr>
        <w:pStyle w:val="Zkladntext2"/>
        <w:spacing w:line="276" w:lineRule="auto"/>
        <w:ind w:left="630" w:hanging="450"/>
        <w:jc w:val="both"/>
        <w:rPr>
          <w:rFonts w:ascii="Arial" w:hAnsi="Arial" w:cs="Arial"/>
          <w:color w:val="000000" w:themeColor="text1"/>
          <w:sz w:val="20"/>
          <w:szCs w:val="20"/>
        </w:rPr>
      </w:pPr>
    </w:p>
    <w:p w14:paraId="089EEED4" w14:textId="53D8AB7A" w:rsidR="005D55C5" w:rsidRPr="00EE315E" w:rsidRDefault="006F6E28" w:rsidP="008B6C35">
      <w:pPr>
        <w:ind w:left="450" w:right="-125" w:hanging="270"/>
        <w:jc w:val="left"/>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D815F4">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5D55C5" w:rsidRPr="005D55C5">
        <w:rPr>
          <w:rFonts w:ascii="Arial" w:hAnsi="Arial" w:cs="Arial"/>
          <w:color w:val="000000" w:themeColor="text1"/>
          <w:sz w:val="20"/>
          <w:szCs w:val="20"/>
          <w:lang w:val="cs-CZ"/>
        </w:rPr>
        <w:t>Neudělení povolení nebo nepožadování potenciální TV podle antidopingových pravidel</w:t>
      </w:r>
      <w:r w:rsidR="005D55C5">
        <w:rPr>
          <w:rFonts w:ascii="Arial" w:hAnsi="Arial" w:cs="Arial"/>
          <w:color w:val="000000" w:themeColor="text1"/>
          <w:sz w:val="20"/>
          <w:szCs w:val="20"/>
          <w:lang w:val="cs-CZ"/>
        </w:rPr>
        <w:t xml:space="preserve"> </w:t>
      </w:r>
      <w:r w:rsidR="005D55C5" w:rsidRPr="005D55C5">
        <w:rPr>
          <w:rFonts w:ascii="Arial" w:hAnsi="Arial" w:cs="Arial"/>
          <w:color w:val="000000" w:themeColor="text1"/>
          <w:sz w:val="20"/>
          <w:szCs w:val="20"/>
          <w:lang w:val="cs-CZ"/>
        </w:rPr>
        <w:t>Antidopingového výboru ČR</w:t>
      </w:r>
      <w:r w:rsidR="005D55C5" w:rsidRPr="00FF1A8C">
        <w:rPr>
          <w:rFonts w:ascii="Arial" w:hAnsi="Arial" w:cs="Arial"/>
          <w:i/>
          <w:iCs/>
          <w:color w:val="000000" w:themeColor="text1"/>
          <w:sz w:val="20"/>
          <w:szCs w:val="20"/>
          <w:lang w:val="cs-CZ"/>
        </w:rPr>
        <w:t>/</w:t>
      </w:r>
      <w:r w:rsidR="005D55C5" w:rsidRPr="00FF1A8C">
        <w:rPr>
          <w:rFonts w:ascii="Arial" w:hAnsi="Arial" w:cs="Arial"/>
          <w:i/>
          <w:iCs/>
          <w:color w:val="000000" w:themeColor="text1"/>
          <w:sz w:val="16"/>
          <w:szCs w:val="16"/>
        </w:rPr>
        <w:t>You were not permitted or required to apply in advance for a TUE as per Czech Anti-Doping Committee anti-doping rules.</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056BFB04" w:rsidR="00F65251" w:rsidRDefault="006F6E28"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5D55C5">
        <w:rPr>
          <w:rFonts w:ascii="Arial" w:hAnsi="Arial" w:cs="Arial"/>
          <w:sz w:val="20"/>
          <w:szCs w:val="20"/>
        </w:rPr>
        <w:t>–</w:t>
      </w:r>
      <w:r w:rsidR="00D1622B" w:rsidRPr="00675A92">
        <w:rPr>
          <w:rFonts w:ascii="Arial" w:hAnsi="Arial" w:cs="Arial"/>
          <w:sz w:val="20"/>
          <w:szCs w:val="20"/>
        </w:rPr>
        <w:t xml:space="preserve"> </w:t>
      </w:r>
      <w:r w:rsidR="005D55C5" w:rsidRPr="005D55C5">
        <w:rPr>
          <w:rFonts w:ascii="Arial" w:hAnsi="Arial" w:cs="Arial"/>
          <w:sz w:val="20"/>
          <w:szCs w:val="20"/>
          <w:lang w:val="cs-CZ"/>
        </w:rPr>
        <w:t>Jste sportovec nižší úrovně, který nepodléhá jurisdikci mezinárodní federace nebo národní antidopingové organizace</w:t>
      </w:r>
      <w:r w:rsidR="007C4214">
        <w:rPr>
          <w:rFonts w:ascii="Arial" w:hAnsi="Arial" w:cs="Arial"/>
          <w:sz w:val="20"/>
          <w:szCs w:val="20"/>
          <w:lang w:val="cs-CZ"/>
        </w:rPr>
        <w:t>,</w:t>
      </w:r>
      <w:r w:rsidR="005D55C5" w:rsidRPr="005D55C5">
        <w:rPr>
          <w:rFonts w:ascii="Arial" w:hAnsi="Arial" w:cs="Arial"/>
          <w:sz w:val="20"/>
          <w:szCs w:val="20"/>
          <w:lang w:val="cs-CZ"/>
        </w:rPr>
        <w:t xml:space="preserve"> a byl</w:t>
      </w:r>
      <w:r w:rsidR="0081172B">
        <w:rPr>
          <w:rFonts w:ascii="Arial" w:hAnsi="Arial" w:cs="Arial"/>
          <w:sz w:val="20"/>
          <w:szCs w:val="20"/>
          <w:lang w:val="cs-CZ"/>
        </w:rPr>
        <w:t>(a)</w:t>
      </w:r>
      <w:r w:rsidR="005D55C5" w:rsidRPr="005D55C5">
        <w:rPr>
          <w:rFonts w:ascii="Arial" w:hAnsi="Arial" w:cs="Arial"/>
          <w:sz w:val="20"/>
          <w:szCs w:val="20"/>
          <w:lang w:val="cs-CZ"/>
        </w:rPr>
        <w:t xml:space="preserve"> jste testován</w:t>
      </w:r>
      <w:r w:rsidR="0081172B">
        <w:rPr>
          <w:rFonts w:ascii="Arial" w:hAnsi="Arial" w:cs="Arial"/>
          <w:sz w:val="20"/>
          <w:szCs w:val="20"/>
          <w:lang w:val="cs-CZ"/>
        </w:rPr>
        <w:t>(a)</w:t>
      </w:r>
      <w:r w:rsidR="005D55C5" w:rsidRPr="00FF1A8C">
        <w:rPr>
          <w:rFonts w:ascii="Arial" w:hAnsi="Arial" w:cs="Arial"/>
          <w:i/>
          <w:iCs/>
          <w:sz w:val="20"/>
          <w:szCs w:val="20"/>
          <w:lang w:val="cs-CZ"/>
        </w:rPr>
        <w:t>/</w:t>
      </w:r>
      <w:r w:rsidR="00CF13E1" w:rsidRPr="00FF1A8C">
        <w:rPr>
          <w:rFonts w:ascii="Arial" w:hAnsi="Arial" w:cs="Arial"/>
          <w:i/>
          <w:iCs/>
          <w:sz w:val="16"/>
          <w:szCs w:val="16"/>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0244F672" w:rsidR="00D1622B" w:rsidRPr="00EF724A" w:rsidRDefault="006F6E28" w:rsidP="00EF724A">
      <w:pPr>
        <w:spacing w:line="276" w:lineRule="auto"/>
        <w:ind w:left="450" w:right="-267" w:hanging="270"/>
        <w:jc w:val="left"/>
        <w:rPr>
          <w:rFonts w:ascii="Arial" w:hAnsi="Arial" w:cs="Arial"/>
          <w:sz w:val="16"/>
          <w:szCs w:val="16"/>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5D55C5">
        <w:rPr>
          <w:rFonts w:ascii="Arial" w:hAnsi="Arial" w:cs="Arial"/>
          <w:sz w:val="20"/>
          <w:szCs w:val="20"/>
        </w:rPr>
        <w:t>–</w:t>
      </w:r>
      <w:r w:rsidR="00E44CA2">
        <w:rPr>
          <w:rFonts w:ascii="Arial" w:hAnsi="Arial" w:cs="Arial"/>
          <w:sz w:val="20"/>
          <w:szCs w:val="20"/>
        </w:rPr>
        <w:t xml:space="preserve"> </w:t>
      </w:r>
      <w:r w:rsidR="005D55C5" w:rsidRPr="00EF724A">
        <w:rPr>
          <w:rFonts w:ascii="Arial" w:hAnsi="Arial" w:cs="Arial"/>
          <w:sz w:val="20"/>
          <w:szCs w:val="20"/>
          <w:lang w:val="cs-CZ"/>
        </w:rPr>
        <w:t>Byl</w:t>
      </w:r>
      <w:r w:rsidR="0081172B">
        <w:rPr>
          <w:rFonts w:ascii="Arial" w:hAnsi="Arial" w:cs="Arial"/>
          <w:sz w:val="20"/>
          <w:szCs w:val="20"/>
          <w:lang w:val="cs-CZ"/>
        </w:rPr>
        <w:t>(a)</w:t>
      </w:r>
      <w:r w:rsidR="005D55C5" w:rsidRPr="00EF724A">
        <w:rPr>
          <w:rFonts w:ascii="Arial" w:hAnsi="Arial" w:cs="Arial"/>
          <w:sz w:val="20"/>
          <w:szCs w:val="20"/>
          <w:lang w:val="cs-CZ"/>
        </w:rPr>
        <w:t xml:space="preserve"> jste testován</w:t>
      </w:r>
      <w:r w:rsidR="0081172B">
        <w:rPr>
          <w:rFonts w:ascii="Arial" w:hAnsi="Arial" w:cs="Arial"/>
          <w:sz w:val="20"/>
          <w:szCs w:val="20"/>
          <w:lang w:val="cs-CZ"/>
        </w:rPr>
        <w:t>(a)</w:t>
      </w:r>
      <w:r w:rsidR="005D55C5" w:rsidRPr="00EF724A">
        <w:rPr>
          <w:rFonts w:ascii="Arial" w:hAnsi="Arial" w:cs="Arial"/>
          <w:sz w:val="20"/>
          <w:szCs w:val="20"/>
          <w:lang w:val="cs-CZ"/>
        </w:rPr>
        <w:t xml:space="preserve"> pozitivně </w:t>
      </w:r>
      <w:r w:rsidR="00EF724A" w:rsidRPr="00EF724A">
        <w:rPr>
          <w:rFonts w:ascii="Arial" w:hAnsi="Arial" w:cs="Arial"/>
          <w:sz w:val="20"/>
          <w:szCs w:val="20"/>
          <w:lang w:val="cs-CZ"/>
        </w:rPr>
        <w:t xml:space="preserve">mimosoutěžně na látku, </w:t>
      </w:r>
      <w:r w:rsidR="005D55C5" w:rsidRPr="00EF724A">
        <w:rPr>
          <w:rFonts w:ascii="Arial" w:hAnsi="Arial" w:cs="Arial"/>
          <w:sz w:val="20"/>
          <w:szCs w:val="20"/>
          <w:lang w:val="cs-CZ"/>
        </w:rPr>
        <w:t>která</w:t>
      </w:r>
      <w:r w:rsidR="00EF724A" w:rsidRPr="00EF724A">
        <w:rPr>
          <w:rFonts w:ascii="Arial" w:hAnsi="Arial" w:cs="Arial"/>
          <w:sz w:val="20"/>
          <w:szCs w:val="20"/>
          <w:lang w:val="cs-CZ"/>
        </w:rPr>
        <w:t xml:space="preserve"> je </w:t>
      </w:r>
      <w:r w:rsidR="005D55C5" w:rsidRPr="00EF724A">
        <w:rPr>
          <w:rFonts w:ascii="Arial" w:hAnsi="Arial" w:cs="Arial"/>
          <w:sz w:val="20"/>
          <w:szCs w:val="20"/>
          <w:lang w:val="cs-CZ"/>
        </w:rPr>
        <w:t xml:space="preserve">zakázaná pouze při soutěži, např. glukokortikoidy S9 (viz </w:t>
      </w:r>
      <w:r w:rsidR="00EF724A" w:rsidRPr="00EF724A">
        <w:rPr>
          <w:rFonts w:ascii="Arial" w:hAnsi="Arial" w:cs="Arial"/>
          <w:sz w:val="20"/>
          <w:szCs w:val="20"/>
          <w:lang w:val="cs-CZ"/>
        </w:rPr>
        <w:t>S</w:t>
      </w:r>
      <w:r w:rsidR="005D55C5" w:rsidRPr="00EF724A">
        <w:rPr>
          <w:rFonts w:ascii="Arial" w:hAnsi="Arial" w:cs="Arial"/>
          <w:sz w:val="20"/>
          <w:szCs w:val="20"/>
          <w:lang w:val="cs-CZ"/>
        </w:rPr>
        <w:t>eznam zakázaných látek</w:t>
      </w:r>
      <w:r w:rsidR="00EF724A" w:rsidRPr="00EF724A">
        <w:rPr>
          <w:rFonts w:ascii="Arial" w:hAnsi="Arial" w:cs="Arial"/>
          <w:sz w:val="20"/>
          <w:szCs w:val="20"/>
          <w:lang w:val="cs-CZ"/>
        </w:rPr>
        <w:t xml:space="preserve"> a metod dopingu</w:t>
      </w:r>
      <w:r w:rsidR="005D55C5" w:rsidRPr="00EF724A">
        <w:rPr>
          <w:rFonts w:ascii="Arial" w:hAnsi="Arial" w:cs="Arial"/>
          <w:sz w:val="20"/>
          <w:szCs w:val="20"/>
          <w:lang w:val="cs-CZ"/>
        </w:rPr>
        <w:t>).</w:t>
      </w:r>
      <w:r w:rsidR="005D55C5" w:rsidRPr="00FF1A8C">
        <w:rPr>
          <w:rFonts w:ascii="Arial" w:hAnsi="Arial" w:cs="Arial"/>
          <w:i/>
          <w:iCs/>
          <w:sz w:val="20"/>
          <w:szCs w:val="20"/>
          <w:lang w:val="cs-CZ"/>
        </w:rPr>
        <w:t>/</w:t>
      </w:r>
      <w:r w:rsidR="00CF13E1" w:rsidRPr="00FF1A8C">
        <w:rPr>
          <w:rFonts w:ascii="Arial" w:hAnsi="Arial" w:cs="Arial"/>
          <w:i/>
          <w:iCs/>
          <w:sz w:val="16"/>
          <w:szCs w:val="16"/>
        </w:rPr>
        <w:t>You tested positive after using a substance Out-of-Competition that was only prohibited In-Competition</w:t>
      </w:r>
      <w:r w:rsidR="00A118D6" w:rsidRPr="00FF1A8C">
        <w:rPr>
          <w:rFonts w:ascii="Arial" w:hAnsi="Arial" w:cs="Arial"/>
          <w:i/>
          <w:iCs/>
          <w:sz w:val="16"/>
          <w:szCs w:val="16"/>
        </w:rPr>
        <w:t>, e.g., S9 glucocorticoids (See Prohibited List)</w:t>
      </w:r>
      <w:r w:rsidR="005D55C5" w:rsidRPr="00FF1A8C">
        <w:rPr>
          <w:rFonts w:ascii="Arial" w:hAnsi="Arial" w:cs="Arial"/>
          <w:i/>
          <w:iCs/>
          <w:sz w:val="16"/>
          <w:szCs w:val="16"/>
        </w:rPr>
        <w:t>.</w:t>
      </w:r>
    </w:p>
    <w:p w14:paraId="5A46D90D" w14:textId="2C8C9743" w:rsidR="00D1622B" w:rsidRPr="00675A92" w:rsidRDefault="00D1622B" w:rsidP="00E14526">
      <w:pPr>
        <w:ind w:firstLine="180"/>
        <w:rPr>
          <w:rFonts w:ascii="Arial" w:hAnsi="Arial" w:cs="Arial"/>
          <w:sz w:val="20"/>
          <w:szCs w:val="20"/>
        </w:rPr>
      </w:pPr>
    </w:p>
    <w:tbl>
      <w:tblPr>
        <w:tblStyle w:val="Mkatabulky"/>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F724A">
        <w:trPr>
          <w:trHeight w:val="1267"/>
        </w:trPr>
        <w:sdt>
          <w:sdtPr>
            <w:rPr>
              <w:rStyle w:val="Style1"/>
            </w:rPr>
            <w:id w:val="-1701932784"/>
            <w:placeholder>
              <w:docPart w:val="DefaultPlaceholder_-1854013440"/>
            </w:placeholder>
            <w:showingPlcHdr/>
            <w:text w:multiLine="1"/>
          </w:sdtPr>
          <w:sdtEndPr>
            <w:rPr>
              <w:rStyle w:val="Standardnpsmoodstavce"/>
              <w:rFonts w:ascii="Times New Roman" w:hAnsi="Times New Roman" w:cs="Arial"/>
              <w:b/>
              <w:bCs/>
              <w:sz w:val="22"/>
              <w:szCs w:val="22"/>
            </w:rPr>
          </w:sdtEndPr>
          <w:sdtContent>
            <w:tc>
              <w:tcPr>
                <w:tcW w:w="9265" w:type="dxa"/>
              </w:tcPr>
              <w:p w14:paraId="28655141" w14:textId="3CC15157" w:rsidR="00B90AE7" w:rsidRDefault="00A439C9" w:rsidP="008B6C35">
                <w:pPr>
                  <w:keepLines/>
                  <w:widowControl w:val="0"/>
                  <w:spacing w:after="120"/>
                  <w:ind w:right="253"/>
                  <w:jc w:val="left"/>
                  <w:rPr>
                    <w:rFonts w:ascii="Arial" w:hAnsi="Arial" w:cs="Arial"/>
                    <w:b/>
                    <w:bCs/>
                    <w:sz w:val="22"/>
                    <w:szCs w:val="22"/>
                  </w:rPr>
                </w:pPr>
                <w:r w:rsidRPr="00A439C9">
                  <w:rPr>
                    <w:rStyle w:val="Zstupntext"/>
                    <w:rFonts w:ascii="Arial" w:hAnsi="Arial" w:cs="Arial"/>
                    <w:i/>
                    <w:iCs/>
                    <w:color w:val="000000" w:themeColor="text1"/>
                    <w:sz w:val="18"/>
                    <w:szCs w:val="18"/>
                    <w:u w:val="single"/>
                  </w:rPr>
                  <w:t>Click or tap here to enter text.</w:t>
                </w:r>
              </w:p>
            </w:tc>
          </w:sdtContent>
        </w:sdt>
      </w:tr>
    </w:tbl>
    <w:p w14:paraId="6B01B305" w14:textId="675A5BD3" w:rsidR="00D1622B" w:rsidRPr="00675A92" w:rsidRDefault="00EF724A" w:rsidP="00674C91">
      <w:pPr>
        <w:keepLines/>
        <w:widowControl w:val="0"/>
        <w:ind w:firstLine="450"/>
        <w:rPr>
          <w:rFonts w:ascii="Arial" w:hAnsi="Arial" w:cs="Arial"/>
          <w:sz w:val="20"/>
          <w:szCs w:val="20"/>
        </w:rPr>
      </w:pPr>
      <w:r w:rsidRPr="00EF724A">
        <w:rPr>
          <w:rFonts w:ascii="Arial" w:hAnsi="Arial" w:cs="Arial"/>
          <w:sz w:val="20"/>
          <w:szCs w:val="20"/>
          <w:lang w:val="cs-CZ"/>
        </w:rPr>
        <w:t>Vysvětlete (v případě potřeby přiložte další dokumenty).</w:t>
      </w:r>
      <w:r w:rsidRPr="00FF1A8C">
        <w:rPr>
          <w:rFonts w:ascii="Arial" w:hAnsi="Arial" w:cs="Arial"/>
          <w:i/>
          <w:iCs/>
          <w:sz w:val="20"/>
          <w:szCs w:val="20"/>
          <w:lang w:val="cs-CZ"/>
        </w:rPr>
        <w:t>/</w:t>
      </w:r>
      <w:r w:rsidR="00D1622B" w:rsidRPr="00FF1A8C">
        <w:rPr>
          <w:rFonts w:ascii="Arial" w:hAnsi="Arial" w:cs="Arial"/>
          <w:i/>
          <w:iCs/>
          <w:sz w:val="16"/>
          <w:szCs w:val="16"/>
        </w:rPr>
        <w:t>Please explain</w:t>
      </w:r>
      <w:r w:rsidR="005124FF" w:rsidRPr="00FF1A8C">
        <w:rPr>
          <w:rFonts w:ascii="Arial" w:hAnsi="Arial" w:cs="Arial"/>
          <w:i/>
          <w:iCs/>
          <w:sz w:val="16"/>
          <w:szCs w:val="16"/>
        </w:rPr>
        <w:t xml:space="preserve"> (if necessary, attach further documents)</w:t>
      </w:r>
      <w:r w:rsidR="005D55C5" w:rsidRPr="00FF1A8C">
        <w:rPr>
          <w:rFonts w:ascii="Arial" w:hAnsi="Arial" w:cs="Arial"/>
          <w:i/>
          <w:iCs/>
          <w:sz w:val="16"/>
          <w:szCs w:val="16"/>
        </w:rPr>
        <w:t>.</w:t>
      </w:r>
    </w:p>
    <w:p w14:paraId="3B50876B" w14:textId="5CD8A592" w:rsidR="00A4389F" w:rsidRPr="00EF724A" w:rsidRDefault="006F6E28" w:rsidP="00674C91">
      <w:pPr>
        <w:keepLines/>
        <w:widowControl w:val="0"/>
        <w:spacing w:before="240" w:after="120"/>
        <w:ind w:right="360" w:firstLine="180"/>
        <w:rPr>
          <w:rFonts w:ascii="Arial" w:hAnsi="Arial" w:cs="Arial"/>
          <w:b/>
          <w:bCs/>
          <w:sz w:val="16"/>
          <w:szCs w:val="16"/>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EF724A" w:rsidRPr="00EF724A">
        <w:rPr>
          <w:rFonts w:ascii="Arial" w:hAnsi="Arial" w:cs="Arial"/>
          <w:b/>
          <w:bCs/>
          <w:sz w:val="22"/>
          <w:szCs w:val="22"/>
          <w:lang w:val="cs-CZ"/>
        </w:rPr>
        <w:t>Jin</w:t>
      </w:r>
      <w:r w:rsidR="00EF724A">
        <w:rPr>
          <w:rFonts w:ascii="Arial" w:hAnsi="Arial" w:cs="Arial"/>
          <w:b/>
          <w:bCs/>
          <w:sz w:val="22"/>
          <w:szCs w:val="22"/>
          <w:lang w:val="cs-CZ"/>
        </w:rPr>
        <w:t>é</w:t>
      </w:r>
      <w:r w:rsidR="00EF724A" w:rsidRPr="00EF724A">
        <w:rPr>
          <w:rFonts w:ascii="Arial" w:hAnsi="Arial" w:cs="Arial"/>
          <w:b/>
          <w:bCs/>
          <w:sz w:val="22"/>
          <w:szCs w:val="22"/>
          <w:lang w:val="cs-CZ"/>
        </w:rPr>
        <w:t xml:space="preserve"> žádost</w:t>
      </w:r>
      <w:r w:rsidR="00EF724A">
        <w:rPr>
          <w:rFonts w:ascii="Arial" w:hAnsi="Arial" w:cs="Arial"/>
          <w:b/>
          <w:bCs/>
          <w:sz w:val="22"/>
          <w:szCs w:val="22"/>
          <w:lang w:val="cs-CZ"/>
        </w:rPr>
        <w:t>i</w:t>
      </w:r>
      <w:r w:rsidR="00EF724A" w:rsidRPr="00EF724A">
        <w:rPr>
          <w:rFonts w:ascii="Arial" w:hAnsi="Arial" w:cs="Arial"/>
          <w:b/>
          <w:bCs/>
          <w:sz w:val="22"/>
          <w:szCs w:val="22"/>
          <w:lang w:val="cs-CZ"/>
        </w:rPr>
        <w:t xml:space="preserve"> se zpětnou účinností</w:t>
      </w:r>
      <w:r w:rsidR="00EF724A">
        <w:rPr>
          <w:rFonts w:ascii="Arial" w:hAnsi="Arial" w:cs="Arial"/>
          <w:b/>
          <w:bCs/>
          <w:sz w:val="22"/>
          <w:szCs w:val="22"/>
        </w:rPr>
        <w:t xml:space="preserve"> </w:t>
      </w:r>
      <w:r w:rsidR="00EF724A" w:rsidRPr="00FF1A8C">
        <w:rPr>
          <w:rFonts w:ascii="Arial" w:hAnsi="Arial" w:cs="Arial"/>
          <w:b/>
          <w:bCs/>
          <w:i/>
          <w:iCs/>
          <w:sz w:val="22"/>
          <w:szCs w:val="22"/>
        </w:rPr>
        <w:t xml:space="preserve">/ </w:t>
      </w:r>
      <w:r w:rsidR="00DD75C8" w:rsidRPr="00FF1A8C">
        <w:rPr>
          <w:rFonts w:ascii="Arial" w:hAnsi="Arial" w:cs="Arial"/>
          <w:b/>
          <w:bCs/>
          <w:i/>
          <w:iCs/>
          <w:sz w:val="16"/>
          <w:szCs w:val="16"/>
        </w:rPr>
        <w:t>Other Retroactive Applications (ISTUE Article 4.3)</w:t>
      </w:r>
    </w:p>
    <w:p w14:paraId="4C009149" w14:textId="2931AE24" w:rsidR="008B6C35" w:rsidRPr="008B6C35" w:rsidRDefault="008B6C35" w:rsidP="008B6C35">
      <w:pPr>
        <w:ind w:left="450"/>
        <w:rPr>
          <w:rFonts w:ascii="Arial" w:hAnsi="Arial" w:cs="Arial"/>
          <w:sz w:val="16"/>
          <w:szCs w:val="16"/>
        </w:rPr>
      </w:pPr>
      <w:r w:rsidRPr="008B6C35">
        <w:rPr>
          <w:rFonts w:ascii="Arial" w:hAnsi="Arial" w:cs="Arial"/>
          <w:sz w:val="20"/>
          <w:szCs w:val="20"/>
          <w:lang w:val="cs-CZ"/>
        </w:rPr>
        <w:t>Za výjimečných okolností, bez ohledu na jakákoli jiná ustanovení v Mezinárodním standard</w:t>
      </w:r>
      <w:r w:rsidR="007C4214">
        <w:rPr>
          <w:rFonts w:ascii="Arial" w:hAnsi="Arial" w:cs="Arial"/>
          <w:sz w:val="20"/>
          <w:szCs w:val="20"/>
          <w:lang w:val="cs-CZ"/>
        </w:rPr>
        <w:t>u</w:t>
      </w:r>
      <w:r w:rsidRPr="008B6C35">
        <w:rPr>
          <w:rFonts w:ascii="Arial" w:hAnsi="Arial" w:cs="Arial"/>
          <w:sz w:val="20"/>
          <w:szCs w:val="20"/>
          <w:lang w:val="cs-CZ"/>
        </w:rPr>
        <w:t xml:space="preserve"> pro terapeutické výjimky, může sportovec požádat o udělení zpětného schválení TV se zpětnou účinností, pokud by s ohledem na účel Kodexu bylo zjevně nespravedlivé neudělit zpětnou TV</w:t>
      </w:r>
      <w:r w:rsidRPr="00FF1A8C">
        <w:rPr>
          <w:rFonts w:ascii="Arial" w:hAnsi="Arial" w:cs="Arial"/>
          <w:i/>
          <w:iCs/>
          <w:sz w:val="20"/>
          <w:szCs w:val="20"/>
          <w:lang w:val="cs-CZ"/>
        </w:rPr>
        <w:t>./</w:t>
      </w:r>
      <w:r w:rsidRPr="00FF1A8C" w:rsidDel="006D5FF7">
        <w:rPr>
          <w:rFonts w:ascii="Arial" w:hAnsi="Arial" w:cs="Arial"/>
          <w:i/>
          <w:iCs/>
          <w:sz w:val="16"/>
          <w:szCs w:val="16"/>
        </w:rPr>
        <w:t xml:space="preserve">In </w:t>
      </w:r>
      <w:r w:rsidRPr="00FF1A8C">
        <w:rPr>
          <w:rFonts w:ascii="Arial" w:hAnsi="Arial" w:cs="Arial"/>
          <w:i/>
          <w:iCs/>
          <w:sz w:val="16"/>
          <w:szCs w:val="16"/>
        </w:rPr>
        <w:t xml:space="preserve">rare and </w:t>
      </w:r>
      <w:r w:rsidRPr="00FF1A8C" w:rsidDel="006D5FF7">
        <w:rPr>
          <w:rFonts w:ascii="Arial" w:hAnsi="Arial" w:cs="Arial"/>
          <w:i/>
          <w:iCs/>
          <w:sz w:val="16"/>
          <w:szCs w:val="16"/>
        </w:rPr>
        <w:t xml:space="preserve">exceptional circumstances notwithstanding any other provision in the ISTUE, </w:t>
      </w:r>
      <w:r w:rsidRPr="00FF1A8C">
        <w:rPr>
          <w:rFonts w:ascii="Arial" w:hAnsi="Arial" w:cs="Arial"/>
          <w:i/>
          <w:iCs/>
          <w:sz w:val="16"/>
          <w:szCs w:val="16"/>
        </w:rPr>
        <w:t>an Athlete</w:t>
      </w:r>
      <w:r w:rsidRPr="00FF1A8C" w:rsidDel="006D5FF7">
        <w:rPr>
          <w:rFonts w:ascii="Arial" w:hAnsi="Arial" w:cs="Arial"/>
          <w:i/>
          <w:iCs/>
          <w:sz w:val="16"/>
          <w:szCs w:val="16"/>
        </w:rPr>
        <w:t xml:space="preserve"> may apply for and be granted retroactive approval for their TUE</w:t>
      </w:r>
      <w:r w:rsidRPr="00FF1A8C">
        <w:rPr>
          <w:rFonts w:ascii="Arial" w:hAnsi="Arial" w:cs="Arial"/>
          <w:i/>
          <w:iCs/>
          <w:sz w:val="16"/>
          <w:szCs w:val="16"/>
        </w:rPr>
        <w:t xml:space="preserve"> if,</w:t>
      </w:r>
      <w:r w:rsidRPr="00FF1A8C" w:rsidDel="006D5FF7">
        <w:rPr>
          <w:rFonts w:ascii="Arial" w:hAnsi="Arial" w:cs="Arial"/>
          <w:i/>
          <w:iCs/>
          <w:sz w:val="16"/>
          <w:szCs w:val="16"/>
        </w:rPr>
        <w:t xml:space="preserve"> considering the purpose of the Code, it would be manifestly unfair not to grant a retroactive TUE</w:t>
      </w:r>
      <w:r w:rsidRPr="00FF1A8C">
        <w:rPr>
          <w:rFonts w:ascii="Arial" w:hAnsi="Arial" w:cs="Arial"/>
          <w:i/>
          <w:iCs/>
          <w:sz w:val="16"/>
          <w:szCs w:val="16"/>
        </w:rPr>
        <w:t>.</w:t>
      </w:r>
    </w:p>
    <w:p w14:paraId="4CD26B85" w14:textId="77777777" w:rsidR="008B6C35" w:rsidRPr="008B6C35" w:rsidRDefault="008B6C35" w:rsidP="008B6C35">
      <w:pPr>
        <w:spacing w:line="276" w:lineRule="auto"/>
        <w:ind w:left="450"/>
        <w:rPr>
          <w:rFonts w:ascii="Arial" w:hAnsi="Arial" w:cs="Arial"/>
          <w:sz w:val="20"/>
          <w:szCs w:val="20"/>
        </w:rPr>
      </w:pPr>
    </w:p>
    <w:p w14:paraId="0F3BBE2A" w14:textId="62E8BD40" w:rsidR="00503CF3" w:rsidRDefault="008B6C35" w:rsidP="00961A17">
      <w:pPr>
        <w:ind w:left="450"/>
        <w:rPr>
          <w:rFonts w:ascii="Arial" w:hAnsi="Arial" w:cs="Arial"/>
          <w:sz w:val="20"/>
          <w:szCs w:val="20"/>
        </w:rPr>
      </w:pPr>
      <w:r w:rsidRPr="008B6C35">
        <w:rPr>
          <w:rFonts w:ascii="Arial" w:hAnsi="Arial" w:cs="Arial"/>
          <w:sz w:val="20"/>
          <w:szCs w:val="20"/>
          <w:lang w:val="cs-CZ"/>
        </w:rPr>
        <w:t>Abyste</w:t>
      </w:r>
      <w:r w:rsidR="00961A17">
        <w:rPr>
          <w:rFonts w:ascii="Arial" w:hAnsi="Arial" w:cs="Arial"/>
          <w:sz w:val="20"/>
          <w:szCs w:val="20"/>
          <w:lang w:val="cs-CZ"/>
        </w:rPr>
        <w:t xml:space="preserve"> toto</w:t>
      </w:r>
      <w:r w:rsidRPr="008B6C35">
        <w:rPr>
          <w:rFonts w:ascii="Arial" w:hAnsi="Arial" w:cs="Arial"/>
          <w:sz w:val="20"/>
          <w:szCs w:val="20"/>
          <w:lang w:val="cs-CZ"/>
        </w:rPr>
        <w:t xml:space="preserve"> mohli uplatnit podle článku 4.3, uveďte prosím zdůvodnění a přiložte veškerou nezbytnou dokumentaci</w:t>
      </w:r>
      <w:r w:rsidRPr="008B6C35">
        <w:rPr>
          <w:rFonts w:ascii="Arial" w:hAnsi="Arial" w:cs="Arial"/>
          <w:sz w:val="20"/>
          <w:szCs w:val="20"/>
        </w:rPr>
        <w:t>.</w:t>
      </w:r>
      <w:r w:rsidRPr="00FF1A8C">
        <w:rPr>
          <w:rFonts w:ascii="Arial" w:hAnsi="Arial" w:cs="Arial"/>
          <w:i/>
          <w:iCs/>
          <w:sz w:val="20"/>
          <w:szCs w:val="20"/>
        </w:rPr>
        <w:t>/</w:t>
      </w:r>
      <w:r w:rsidR="00503CF3" w:rsidRPr="00FF1A8C">
        <w:rPr>
          <w:rFonts w:ascii="Arial" w:hAnsi="Arial" w:cs="Arial"/>
          <w:i/>
          <w:iCs/>
          <w:sz w:val="16"/>
          <w:szCs w:val="16"/>
        </w:rPr>
        <w:t xml:space="preserve">In order to apply under Article 4.3, please include a full reasoning and attach all necessary supporting documentation. </w:t>
      </w:r>
    </w:p>
    <w:tbl>
      <w:tblPr>
        <w:tblStyle w:val="Mkatabulky"/>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F724A">
        <w:trPr>
          <w:trHeight w:val="1126"/>
        </w:trPr>
        <w:tc>
          <w:tcPr>
            <w:tcW w:w="9360" w:type="dxa"/>
          </w:tcPr>
          <w:p w14:paraId="1594DDFA" w14:textId="781EB05E" w:rsidR="00954634" w:rsidRDefault="006F6E28" w:rsidP="00EE315E">
            <w:pPr>
              <w:keepLines/>
              <w:widowControl w:val="0"/>
              <w:spacing w:after="120" w:line="276" w:lineRule="auto"/>
              <w:ind w:left="72" w:right="253"/>
              <w:jc w:val="left"/>
              <w:rPr>
                <w:rFonts w:ascii="Arial" w:hAnsi="Arial" w:cs="Arial"/>
                <w:b/>
                <w:bCs/>
                <w:sz w:val="22"/>
                <w:szCs w:val="22"/>
              </w:rPr>
            </w:pPr>
            <w:sdt>
              <w:sdtPr>
                <w:rPr>
                  <w:rStyle w:val="Style1"/>
                </w:rPr>
                <w:id w:val="1847671459"/>
                <w:placeholder>
                  <w:docPart w:val="8364C8060ACF412494F776174C538B68"/>
                </w:placeholder>
                <w:showingPlcHdr/>
                <w:text w:multiLine="1"/>
              </w:sdtPr>
              <w:sdtEndPr>
                <w:rPr>
                  <w:rStyle w:val="Standardnpsmoodstavce"/>
                  <w:rFonts w:ascii="Times New Roman" w:hAnsi="Times New Roman" w:cs="Arial"/>
                  <w:b/>
                  <w:bCs/>
                  <w:sz w:val="22"/>
                  <w:szCs w:val="22"/>
                </w:rPr>
              </w:sdtEndPr>
              <w:sdtContent>
                <w:r w:rsidR="00A439C9" w:rsidRPr="00A439C9">
                  <w:rPr>
                    <w:rStyle w:val="Zstupn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5D55C5">
          <w:footerReference w:type="default" r:id="rId13"/>
          <w:type w:val="continuous"/>
          <w:pgSz w:w="12241" w:h="15842" w:code="1"/>
          <w:pgMar w:top="1440" w:right="901" w:bottom="1008" w:left="1080" w:header="720" w:footer="360" w:gutter="0"/>
          <w:cols w:space="720"/>
          <w:noEndnote/>
          <w:docGrid w:linePitch="360"/>
        </w:sectPr>
      </w:pPr>
    </w:p>
    <w:p w14:paraId="06C56DA8" w14:textId="308040B7" w:rsidR="00D91DBD" w:rsidRPr="00E14526" w:rsidRDefault="00961A17" w:rsidP="00EE315E">
      <w:pPr>
        <w:spacing w:after="480"/>
        <w:jc w:val="center"/>
        <w:rPr>
          <w:rFonts w:ascii="Arial" w:hAnsi="Arial" w:cs="Arial"/>
          <w:b/>
          <w:bCs/>
          <w:sz w:val="22"/>
          <w:szCs w:val="22"/>
        </w:rPr>
      </w:pPr>
      <w:r w:rsidRPr="00961A17">
        <w:rPr>
          <w:rFonts w:ascii="Arial" w:hAnsi="Arial" w:cs="Arial"/>
          <w:b/>
          <w:bCs/>
          <w:lang w:val="cs-CZ"/>
        </w:rPr>
        <w:lastRenderedPageBreak/>
        <w:t>Lékař vyplní části 4, 5 a 6./</w:t>
      </w:r>
      <w:r w:rsidR="00D91DBD" w:rsidRPr="00FF1A8C">
        <w:rPr>
          <w:rFonts w:ascii="Arial" w:hAnsi="Arial" w:cs="Arial"/>
          <w:b/>
          <w:bCs/>
          <w:i/>
          <w:iCs/>
          <w:sz w:val="16"/>
          <w:szCs w:val="16"/>
        </w:rPr>
        <w:t xml:space="preserve">Physician to complete sections </w:t>
      </w:r>
      <w:r w:rsidR="00E05660" w:rsidRPr="00FF1A8C">
        <w:rPr>
          <w:rFonts w:ascii="Arial" w:hAnsi="Arial" w:cs="Arial"/>
          <w:b/>
          <w:bCs/>
          <w:i/>
          <w:iCs/>
          <w:sz w:val="16"/>
          <w:szCs w:val="16"/>
        </w:rPr>
        <w:t>4</w:t>
      </w:r>
      <w:r w:rsidR="00F3067F" w:rsidRPr="00FF1A8C">
        <w:rPr>
          <w:rFonts w:ascii="Arial" w:hAnsi="Arial" w:cs="Arial"/>
          <w:b/>
          <w:bCs/>
          <w:i/>
          <w:iCs/>
          <w:sz w:val="16"/>
          <w:szCs w:val="16"/>
        </w:rPr>
        <w:t xml:space="preserve">, </w:t>
      </w:r>
      <w:r w:rsidR="00E05660" w:rsidRPr="00FF1A8C">
        <w:rPr>
          <w:rFonts w:ascii="Arial" w:hAnsi="Arial" w:cs="Arial"/>
          <w:b/>
          <w:bCs/>
          <w:i/>
          <w:iCs/>
          <w:sz w:val="16"/>
          <w:szCs w:val="16"/>
        </w:rPr>
        <w:t>5</w:t>
      </w:r>
      <w:r w:rsidR="00D91DBD" w:rsidRPr="00FF1A8C">
        <w:rPr>
          <w:rFonts w:ascii="Arial" w:hAnsi="Arial" w:cs="Arial"/>
          <w:b/>
          <w:bCs/>
          <w:i/>
          <w:iCs/>
          <w:sz w:val="16"/>
          <w:szCs w:val="16"/>
        </w:rPr>
        <w:t xml:space="preserve"> and </w:t>
      </w:r>
      <w:r w:rsidR="00E05660" w:rsidRPr="00FF1A8C">
        <w:rPr>
          <w:rFonts w:ascii="Arial" w:hAnsi="Arial" w:cs="Arial"/>
          <w:b/>
          <w:bCs/>
          <w:i/>
          <w:iCs/>
          <w:sz w:val="16"/>
          <w:szCs w:val="16"/>
        </w:rPr>
        <w:t>6</w:t>
      </w:r>
      <w:r w:rsidR="00D91DBD" w:rsidRPr="00FF1A8C">
        <w:rPr>
          <w:rFonts w:ascii="Arial" w:hAnsi="Arial" w:cs="Arial"/>
          <w:b/>
          <w:bCs/>
          <w:i/>
          <w:iCs/>
          <w:sz w:val="16"/>
          <w:szCs w:val="16"/>
        </w:rPr>
        <w:t>.</w:t>
      </w:r>
    </w:p>
    <w:p w14:paraId="5B7E0F7E" w14:textId="72817BB7" w:rsidR="005F2D4B" w:rsidRPr="00E14526" w:rsidRDefault="00961A17" w:rsidP="00961A17">
      <w:pPr>
        <w:pStyle w:val="Odstavecseseznamem"/>
        <w:numPr>
          <w:ilvl w:val="0"/>
          <w:numId w:val="9"/>
        </w:numPr>
        <w:spacing w:after="360"/>
        <w:jc w:val="left"/>
        <w:rPr>
          <w:rFonts w:ascii="Arial" w:hAnsi="Arial" w:cs="Arial"/>
        </w:rPr>
      </w:pPr>
      <w:r w:rsidRPr="00961A17">
        <w:rPr>
          <w:rFonts w:ascii="Arial" w:hAnsi="Arial" w:cs="Arial"/>
          <w:b/>
          <w:bCs/>
          <w:noProof/>
          <w:lang w:val="cs-CZ"/>
        </w:rPr>
        <mc:AlternateContent>
          <mc:Choice Requires="wps">
            <w:drawing>
              <wp:anchor distT="0" distB="0" distL="114300" distR="114300" simplePos="0" relativeHeight="251681806" behindDoc="1" locked="0" layoutInCell="1" allowOverlap="1" wp14:anchorId="34BCCF56" wp14:editId="6C0F7AE5">
                <wp:simplePos x="0" y="0"/>
                <wp:positionH relativeFrom="margin">
                  <wp:posOffset>-38100</wp:posOffset>
                </wp:positionH>
                <wp:positionV relativeFrom="paragraph">
                  <wp:posOffset>472440</wp:posOffset>
                </wp:positionV>
                <wp:extent cx="6539299" cy="1333500"/>
                <wp:effectExtent l="133350" t="95250" r="147320" b="114300"/>
                <wp:wrapNone/>
                <wp:docPr id="20" name="Rectangle 20"/>
                <wp:cNvGraphicFramePr/>
                <a:graphic xmlns:a="http://schemas.openxmlformats.org/drawingml/2006/main">
                  <a:graphicData uri="http://schemas.microsoft.com/office/word/2010/wordprocessingShape">
                    <wps:wsp>
                      <wps:cNvSpPr/>
                      <wps:spPr>
                        <a:xfrm>
                          <a:off x="0" y="0"/>
                          <a:ext cx="6539299" cy="13335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57B02" id="Rectangle 20" o:spid="_x0000_s1026" style="position:absolute;margin-left:-3pt;margin-top:37.2pt;width:514.9pt;height:10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" filled="f" strokecolor="#002060" strokeweight="1pt">
                <v:shadow on="t" type="perspective" color="black" opacity="26214f" offset="0,0" matrix="66847f,,,66847f"/>
                <w10:wrap anchorx="margin"/>
              </v:rect>
            </w:pict>
          </mc:Fallback>
        </mc:AlternateContent>
      </w:r>
      <w:r w:rsidRPr="00961A17">
        <w:rPr>
          <w:rFonts w:ascii="Arial" w:hAnsi="Arial" w:cs="Arial"/>
          <w:b/>
          <w:bCs/>
          <w:lang w:val="cs-CZ"/>
        </w:rPr>
        <w:t>Lékařská zpráva (přiložte příslušnou lékařskou dokumentaci)</w:t>
      </w:r>
      <w:r>
        <w:rPr>
          <w:rFonts w:ascii="Arial" w:hAnsi="Arial" w:cs="Arial"/>
          <w:b/>
          <w:bCs/>
        </w:rPr>
        <w:tab/>
      </w:r>
      <w:r w:rsidRPr="00FF1A8C">
        <w:rPr>
          <w:rFonts w:ascii="Arial" w:hAnsi="Arial" w:cs="Arial"/>
          <w:b/>
          <w:bCs/>
          <w:i/>
          <w:iCs/>
          <w:sz w:val="16"/>
          <w:szCs w:val="16"/>
        </w:rPr>
        <w:t xml:space="preserve">4.   </w:t>
      </w:r>
      <w:r w:rsidR="008E6F36" w:rsidRPr="00FF1A8C">
        <w:rPr>
          <w:rFonts w:ascii="Arial" w:hAnsi="Arial" w:cs="Arial"/>
          <w:b/>
          <w:bCs/>
          <w:i/>
          <w:iCs/>
          <w:sz w:val="16"/>
          <w:szCs w:val="16"/>
        </w:rPr>
        <w:t>M</w:t>
      </w:r>
      <w:r w:rsidR="005F2D4B" w:rsidRPr="00FF1A8C">
        <w:rPr>
          <w:rFonts w:ascii="Arial" w:hAnsi="Arial" w:cs="Arial"/>
          <w:b/>
          <w:bCs/>
          <w:i/>
          <w:iCs/>
          <w:sz w:val="16"/>
          <w:szCs w:val="16"/>
        </w:rPr>
        <w:t xml:space="preserve">edical </w:t>
      </w:r>
      <w:r w:rsidR="008E6F36" w:rsidRPr="00FF1A8C">
        <w:rPr>
          <w:rFonts w:ascii="Arial" w:hAnsi="Arial" w:cs="Arial"/>
          <w:b/>
          <w:bCs/>
          <w:i/>
          <w:iCs/>
          <w:sz w:val="16"/>
          <w:szCs w:val="16"/>
        </w:rPr>
        <w:t>I</w:t>
      </w:r>
      <w:r w:rsidR="005F2D4B" w:rsidRPr="00FF1A8C">
        <w:rPr>
          <w:rFonts w:ascii="Arial" w:hAnsi="Arial" w:cs="Arial"/>
          <w:b/>
          <w:bCs/>
          <w:i/>
          <w:iCs/>
          <w:sz w:val="16"/>
          <w:szCs w:val="16"/>
        </w:rPr>
        <w:t>nformation (</w:t>
      </w:r>
      <w:r w:rsidR="00F7670B" w:rsidRPr="00FF1A8C">
        <w:rPr>
          <w:rFonts w:ascii="Arial" w:hAnsi="Arial" w:cs="Arial"/>
          <w:b/>
          <w:bCs/>
          <w:i/>
          <w:iCs/>
          <w:sz w:val="16"/>
          <w:szCs w:val="16"/>
        </w:rPr>
        <w:t xml:space="preserve">please attach </w:t>
      </w:r>
      <w:r w:rsidR="003C2BFF" w:rsidRPr="00FF1A8C">
        <w:rPr>
          <w:rFonts w:ascii="Arial" w:hAnsi="Arial" w:cs="Arial"/>
          <w:b/>
          <w:bCs/>
          <w:i/>
          <w:iCs/>
          <w:sz w:val="16"/>
          <w:szCs w:val="16"/>
        </w:rPr>
        <w:t>relevant medical documentation</w:t>
      </w:r>
      <w:r w:rsidR="005F2D4B" w:rsidRPr="00FF1A8C">
        <w:rPr>
          <w:rFonts w:ascii="Arial" w:hAnsi="Arial" w:cs="Arial"/>
          <w:i/>
          <w:iCs/>
          <w:sz w:val="16"/>
          <w:szCs w:val="16"/>
        </w:rPr>
        <w:t>)</w:t>
      </w:r>
    </w:p>
    <w:p w14:paraId="6E30EC6A" w14:textId="61526887" w:rsidR="00AE023B" w:rsidRPr="000325DB" w:rsidRDefault="00961A17" w:rsidP="00961A17">
      <w:pPr>
        <w:keepNext/>
        <w:keepLines/>
        <w:widowControl w:val="0"/>
        <w:ind w:left="284" w:hanging="14"/>
        <w:rPr>
          <w:rFonts w:ascii="Arial" w:hAnsi="Arial" w:cs="Arial"/>
          <w:sz w:val="20"/>
          <w:szCs w:val="20"/>
        </w:rPr>
      </w:pPr>
      <w:r>
        <w:rPr>
          <w:rFonts w:ascii="Arial" w:hAnsi="Arial" w:cs="Arial"/>
          <w:sz w:val="20"/>
          <w:szCs w:val="20"/>
          <w:lang w:val="cs-CZ"/>
        </w:rPr>
        <w:t>D</w:t>
      </w:r>
      <w:r w:rsidRPr="00961A17">
        <w:rPr>
          <w:rFonts w:ascii="Arial" w:hAnsi="Arial" w:cs="Arial"/>
          <w:sz w:val="20"/>
          <w:szCs w:val="20"/>
          <w:lang w:val="cs-CZ"/>
        </w:rPr>
        <w:t>iagnóza (uveďte kód z Mezinárodní klasifikace nemocí, pokud je to možné):</w:t>
      </w:r>
      <w:r>
        <w:rPr>
          <w:rFonts w:ascii="Arial" w:hAnsi="Arial" w:cs="Arial"/>
          <w:sz w:val="20"/>
          <w:szCs w:val="20"/>
        </w:rPr>
        <w:t>/</w:t>
      </w:r>
      <w:r w:rsidR="00AE023B" w:rsidRPr="00FF1A8C">
        <w:rPr>
          <w:rFonts w:ascii="Arial" w:hAnsi="Arial" w:cs="Arial"/>
          <w:i/>
          <w:iCs/>
          <w:sz w:val="16"/>
          <w:szCs w:val="16"/>
        </w:rPr>
        <w:t xml:space="preserve">Diagnosis (Please use the WHO ICD 11 classification if possible): </w:t>
      </w:r>
    </w:p>
    <w:tbl>
      <w:tblPr>
        <w:tblStyle w:val="Mkatabulky"/>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D14816">
        <w:trPr>
          <w:trHeight w:val="1273"/>
        </w:trPr>
        <w:tc>
          <w:tcPr>
            <w:tcW w:w="9535" w:type="dxa"/>
          </w:tcPr>
          <w:p w14:paraId="0062A90F" w14:textId="11B30E65" w:rsidR="006D70BA" w:rsidRDefault="006F6E28"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Standardnpsmoodstavce"/>
                      <w:rFonts w:ascii="Times New Roman" w:hAnsi="Times New Roman" w:cs="Arial"/>
                      <w:b/>
                      <w:bCs/>
                      <w:sz w:val="22"/>
                      <w:szCs w:val="22"/>
                    </w:rPr>
                  </w:sdtEndPr>
                  <w:sdtContent>
                    <w:r w:rsidR="00D02626" w:rsidRPr="00A439C9">
                      <w:rPr>
                        <w:rStyle w:val="Zstupn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r w:rsidR="00D14816">
              <w:rPr>
                <w:rFonts w:ascii="Arial" w:hAnsi="Arial" w:cs="Arial"/>
                <w:sz w:val="20"/>
                <w:szCs w:val="20"/>
              </w:rPr>
              <w:t xml:space="preserve">                        </w:t>
            </w:r>
          </w:p>
        </w:tc>
      </w:tr>
    </w:tbl>
    <w:p w14:paraId="7F6AF4FF" w14:textId="46FC4136" w:rsidR="00CC2B23" w:rsidRPr="00CC2B23" w:rsidRDefault="00CC2B23" w:rsidP="00CC2B23">
      <w:pPr>
        <w:spacing w:line="360" w:lineRule="auto"/>
        <w:ind w:left="180"/>
        <w:jc w:val="left"/>
        <w:rPr>
          <w:rFonts w:ascii="Arial" w:hAnsi="Arial" w:cs="Arial"/>
          <w:bCs/>
          <w:sz w:val="20"/>
          <w:szCs w:val="20"/>
        </w:rPr>
      </w:pPr>
      <w:r>
        <w:rPr>
          <w:rFonts w:ascii="Arial" w:hAnsi="Arial" w:cs="Arial"/>
          <w:bCs/>
          <w:sz w:val="20"/>
          <w:szCs w:val="20"/>
        </w:rPr>
        <w:br/>
      </w:r>
      <w:r w:rsidRPr="00D14816">
        <w:rPr>
          <w:rFonts w:ascii="Arial" w:hAnsi="Arial" w:cs="Arial"/>
          <w:b/>
          <w:sz w:val="20"/>
          <w:szCs w:val="20"/>
          <w:lang w:val="cs-CZ"/>
        </w:rPr>
        <w:t>Nálezy potvrzující diagnózu musí být připojeny k této žádosti. Lékařsk</w:t>
      </w:r>
      <w:r w:rsidR="00BF68FD">
        <w:rPr>
          <w:rFonts w:ascii="Arial" w:hAnsi="Arial" w:cs="Arial"/>
          <w:b/>
          <w:sz w:val="20"/>
          <w:szCs w:val="20"/>
          <w:lang w:val="cs-CZ"/>
        </w:rPr>
        <w:t>é</w:t>
      </w:r>
      <w:r w:rsidRPr="00D14816">
        <w:rPr>
          <w:rFonts w:ascii="Arial" w:hAnsi="Arial" w:cs="Arial"/>
          <w:b/>
          <w:sz w:val="20"/>
          <w:szCs w:val="20"/>
          <w:lang w:val="cs-CZ"/>
        </w:rPr>
        <w:t xml:space="preserve"> zprávy musí obsahovat komplexní anamnézu a výsledky všech příslušných vyšetření, laboratorních vyšetření a zobrazovacích studií. Pokud je to možné, měly by být přiloženy kopie původních zpráv. Kromě toho by bylo užitečné</w:t>
      </w:r>
      <w:r w:rsidR="00D14816" w:rsidRPr="00D14816">
        <w:rPr>
          <w:rFonts w:ascii="Arial" w:hAnsi="Arial" w:cs="Arial"/>
          <w:b/>
          <w:sz w:val="20"/>
          <w:szCs w:val="20"/>
          <w:lang w:val="cs-CZ"/>
        </w:rPr>
        <w:t xml:space="preserve"> přiložit</w:t>
      </w:r>
      <w:r w:rsidRPr="00D14816">
        <w:rPr>
          <w:rFonts w:ascii="Arial" w:hAnsi="Arial" w:cs="Arial"/>
          <w:b/>
          <w:sz w:val="20"/>
          <w:szCs w:val="20"/>
          <w:lang w:val="cs-CZ"/>
        </w:rPr>
        <w:t xml:space="preserve"> krátké shrnutí, které zahrnuje diagnózu, klíčové prvky klinických vyšetření, lékařské testy a plán léčby.</w:t>
      </w:r>
      <w:r w:rsidR="00FF1A8C">
        <w:rPr>
          <w:rFonts w:ascii="Arial" w:hAnsi="Arial" w:cs="Arial"/>
          <w:b/>
          <w:sz w:val="20"/>
          <w:szCs w:val="20"/>
          <w:lang w:val="cs-CZ"/>
        </w:rPr>
        <w:t>/</w:t>
      </w:r>
      <w:r w:rsidRPr="00FF1A8C">
        <w:rPr>
          <w:rFonts w:ascii="Arial" w:hAnsi="Arial" w:cs="Arial"/>
          <w:bCs/>
          <w:i/>
          <w:iCs/>
          <w:sz w:val="16"/>
          <w:szCs w:val="16"/>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r>
        <w:rPr>
          <w:rFonts w:ascii="Arial" w:hAnsi="Arial" w:cs="Arial"/>
          <w:bCs/>
          <w:sz w:val="16"/>
          <w:szCs w:val="16"/>
        </w:rPr>
        <w:br/>
      </w:r>
      <w:r w:rsidR="00D14816" w:rsidRPr="00D14816">
        <w:rPr>
          <w:rFonts w:ascii="Arial" w:hAnsi="Arial" w:cs="Arial"/>
          <w:b/>
          <w:sz w:val="20"/>
          <w:szCs w:val="20"/>
          <w:lang w:val="cs-CZ"/>
        </w:rPr>
        <w:t>Pokud lze k léčbě zdravotního stavu použít povolený lék, uveďte zdůvodnění požadovaného terapeutické</w:t>
      </w:r>
      <w:r w:rsidR="00BF68FD">
        <w:rPr>
          <w:rFonts w:ascii="Arial" w:hAnsi="Arial" w:cs="Arial"/>
          <w:b/>
          <w:sz w:val="20"/>
          <w:szCs w:val="20"/>
          <w:lang w:val="cs-CZ"/>
        </w:rPr>
        <w:t>ho</w:t>
      </w:r>
      <w:r w:rsidR="00D14816" w:rsidRPr="00D14816">
        <w:rPr>
          <w:rFonts w:ascii="Arial" w:hAnsi="Arial" w:cs="Arial"/>
          <w:b/>
          <w:sz w:val="20"/>
          <w:szCs w:val="20"/>
          <w:lang w:val="cs-CZ"/>
        </w:rPr>
        <w:t xml:space="preserve"> použití zakázané </w:t>
      </w:r>
      <w:r w:rsidR="00D14816" w:rsidRPr="00FF1A8C">
        <w:rPr>
          <w:rFonts w:ascii="Arial" w:hAnsi="Arial" w:cs="Arial"/>
          <w:b/>
          <w:sz w:val="20"/>
          <w:szCs w:val="20"/>
          <w:lang w:val="cs-CZ"/>
        </w:rPr>
        <w:t>medikace.</w:t>
      </w:r>
      <w:r w:rsidR="00FF1A8C" w:rsidRPr="00FF1A8C">
        <w:rPr>
          <w:rFonts w:ascii="Arial" w:hAnsi="Arial" w:cs="Arial"/>
          <w:b/>
          <w:sz w:val="20"/>
          <w:szCs w:val="20"/>
          <w:lang w:val="cs-CZ"/>
        </w:rPr>
        <w:t>/</w:t>
      </w:r>
      <w:r w:rsidRPr="00FF1A8C">
        <w:rPr>
          <w:rFonts w:ascii="Arial" w:hAnsi="Arial" w:cs="Arial"/>
          <w:bCs/>
          <w:i/>
          <w:iCs/>
          <w:sz w:val="16"/>
          <w:szCs w:val="16"/>
        </w:rPr>
        <w:t>If a permitted medication can be used to treat the medical condition, please provide justification for the therapeutic use exemption for the prohibited medication.</w:t>
      </w:r>
      <w:r>
        <w:rPr>
          <w:rFonts w:ascii="Arial" w:hAnsi="Arial" w:cs="Arial"/>
          <w:bCs/>
          <w:sz w:val="20"/>
          <w:szCs w:val="20"/>
        </w:rPr>
        <w:br/>
      </w:r>
      <w:r w:rsidR="00D14816" w:rsidRPr="00D14816">
        <w:rPr>
          <w:rFonts w:ascii="Arial" w:hAnsi="Arial" w:cs="Arial"/>
          <w:bCs/>
          <w:sz w:val="20"/>
          <w:szCs w:val="20"/>
          <w:lang w:val="cs-CZ"/>
        </w:rPr>
        <w:t xml:space="preserve">WADA poskytuje řadu kontrolních seznamů k TV, které pomáhají sportovcům a lékařům při přípravě kompletních a důkladných žádostí o TV. </w:t>
      </w:r>
      <w:r w:rsidR="0036790C">
        <w:rPr>
          <w:rFonts w:ascii="Arial" w:hAnsi="Arial" w:cs="Arial"/>
          <w:bCs/>
          <w:sz w:val="20"/>
          <w:szCs w:val="20"/>
          <w:lang w:val="cs-CZ"/>
        </w:rPr>
        <w:t>Naleznete je</w:t>
      </w:r>
      <w:r w:rsidR="00D14816" w:rsidRPr="00D14816">
        <w:rPr>
          <w:rFonts w:ascii="Arial" w:hAnsi="Arial" w:cs="Arial"/>
          <w:bCs/>
          <w:sz w:val="20"/>
          <w:szCs w:val="20"/>
          <w:lang w:val="cs-CZ"/>
        </w:rPr>
        <w:t xml:space="preserve"> zadáním hledaného výrazu „Checklist“ na webové stránce WADA: https://www.wada-ama.org.</w:t>
      </w:r>
      <w:r w:rsidR="00FF1A8C">
        <w:rPr>
          <w:rFonts w:ascii="Arial" w:hAnsi="Arial" w:cs="Arial"/>
          <w:bCs/>
          <w:sz w:val="20"/>
          <w:szCs w:val="20"/>
          <w:lang w:val="cs-CZ"/>
        </w:rPr>
        <w:t>/</w:t>
      </w:r>
      <w:r w:rsidRPr="00FF1A8C">
        <w:rPr>
          <w:rFonts w:ascii="Arial" w:hAnsi="Arial" w:cs="Arial"/>
          <w:bCs/>
          <w:i/>
          <w:iCs/>
          <w:sz w:val="16"/>
          <w:szCs w:val="16"/>
        </w:rPr>
        <w:t>WADA maintains a series of TUE Checklists to assist athletes and physicians in the preparation of complete and thorough TUE applications. These can be accessed by entering the search term “Checklist” on the WADA website: https://www.wada-ama.org.</w:t>
      </w:r>
      <w:r>
        <w:rPr>
          <w:rFonts w:ascii="Arial" w:hAnsi="Arial" w:cs="Arial"/>
          <w:bCs/>
          <w:sz w:val="20"/>
          <w:szCs w:val="20"/>
        </w:rPr>
        <w:br/>
      </w:r>
    </w:p>
    <w:p w14:paraId="5B7E0F8D" w14:textId="0338BF71" w:rsidR="005F2D4B" w:rsidRPr="00FF1A8C" w:rsidRDefault="00961A17" w:rsidP="00CC2B23">
      <w:pPr>
        <w:pStyle w:val="Odstavecseseznamem"/>
        <w:keepNext/>
        <w:keepLines/>
        <w:widowControl w:val="0"/>
        <w:numPr>
          <w:ilvl w:val="0"/>
          <w:numId w:val="9"/>
        </w:numPr>
        <w:spacing w:after="360"/>
        <w:rPr>
          <w:rFonts w:ascii="Arial" w:hAnsi="Arial" w:cs="Arial"/>
          <w:b/>
          <w:bCs/>
          <w:i/>
          <w:iCs/>
          <w:sz w:val="16"/>
          <w:szCs w:val="16"/>
        </w:rPr>
      </w:pPr>
      <w:r w:rsidRPr="00961A17">
        <w:rPr>
          <w:rFonts w:ascii="Arial" w:hAnsi="Arial" w:cs="Arial"/>
          <w:b/>
          <w:bCs/>
          <w:lang w:val="cs-CZ"/>
        </w:rPr>
        <w:t>Podrobnosti medi</w:t>
      </w:r>
      <w:r w:rsidR="0036790C">
        <w:rPr>
          <w:rFonts w:ascii="Arial" w:hAnsi="Arial" w:cs="Arial"/>
          <w:b/>
          <w:bCs/>
          <w:lang w:val="cs-CZ"/>
        </w:rPr>
        <w:t>k</w:t>
      </w:r>
      <w:r w:rsidRPr="00961A17">
        <w:rPr>
          <w:rFonts w:ascii="Arial" w:hAnsi="Arial" w:cs="Arial"/>
          <w:b/>
          <w:bCs/>
          <w:lang w:val="cs-CZ"/>
        </w:rPr>
        <w:t>ace</w:t>
      </w:r>
      <w:r>
        <w:rPr>
          <w:rFonts w:ascii="Arial" w:hAnsi="Arial" w:cs="Arial"/>
          <w:b/>
          <w:bCs/>
        </w:rPr>
        <w:tab/>
      </w:r>
      <w:r w:rsidRPr="00FF1A8C">
        <w:rPr>
          <w:rFonts w:ascii="Arial" w:hAnsi="Arial" w:cs="Arial"/>
          <w:b/>
          <w:bCs/>
          <w:i/>
          <w:iCs/>
          <w:sz w:val="16"/>
          <w:szCs w:val="16"/>
        </w:rPr>
        <w:t xml:space="preserve">5.   </w:t>
      </w:r>
      <w:r w:rsidR="008E6F36" w:rsidRPr="00FF1A8C">
        <w:rPr>
          <w:rFonts w:ascii="Arial" w:hAnsi="Arial" w:cs="Arial"/>
          <w:b/>
          <w:bCs/>
          <w:i/>
          <w:iCs/>
          <w:sz w:val="16"/>
          <w:szCs w:val="16"/>
        </w:rPr>
        <w:t>M</w:t>
      </w:r>
      <w:r w:rsidR="005F2D4B" w:rsidRPr="00FF1A8C">
        <w:rPr>
          <w:rFonts w:ascii="Arial" w:hAnsi="Arial" w:cs="Arial"/>
          <w:b/>
          <w:bCs/>
          <w:i/>
          <w:iCs/>
          <w:sz w:val="16"/>
          <w:szCs w:val="16"/>
        </w:rPr>
        <w:t>edication</w:t>
      </w:r>
      <w:r w:rsidR="00887749" w:rsidRPr="00FF1A8C">
        <w:rPr>
          <w:rFonts w:ascii="Arial" w:hAnsi="Arial" w:cs="Arial"/>
          <w:b/>
          <w:bCs/>
          <w:i/>
          <w:iCs/>
          <w:sz w:val="16"/>
          <w:szCs w:val="16"/>
        </w:rPr>
        <w:t xml:space="preserve"> </w:t>
      </w:r>
      <w:r w:rsidR="008E6F36" w:rsidRPr="00FF1A8C">
        <w:rPr>
          <w:rFonts w:ascii="Arial" w:hAnsi="Arial" w:cs="Arial"/>
          <w:b/>
          <w:bCs/>
          <w:i/>
          <w:iCs/>
          <w:sz w:val="16"/>
          <w:szCs w:val="16"/>
        </w:rPr>
        <w:t>D</w:t>
      </w:r>
      <w:r w:rsidR="005F2D4B" w:rsidRPr="00FF1A8C">
        <w:rPr>
          <w:rFonts w:ascii="Arial" w:hAnsi="Arial" w:cs="Arial"/>
          <w:b/>
          <w:bCs/>
          <w:i/>
          <w:iCs/>
          <w:sz w:val="16"/>
          <w:szCs w:val="16"/>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CC2B23">
        <w:trPr>
          <w:cantSplit/>
          <w:trHeight w:val="1211"/>
          <w:jc w:val="center"/>
        </w:trPr>
        <w:tc>
          <w:tcPr>
            <w:tcW w:w="2790" w:type="dxa"/>
            <w:shd w:val="clear" w:color="auto" w:fill="F2F2F2" w:themeFill="background1" w:themeFillShade="F2"/>
            <w:vAlign w:val="center"/>
          </w:tcPr>
          <w:p w14:paraId="05619ADC" w14:textId="77777777" w:rsidR="00CC2B23" w:rsidRPr="00CC2B23" w:rsidRDefault="00CC2B23" w:rsidP="00F55B9F">
            <w:pPr>
              <w:spacing w:before="120"/>
              <w:jc w:val="left"/>
              <w:rPr>
                <w:rFonts w:ascii="Arial" w:hAnsi="Arial" w:cs="Arial"/>
                <w:sz w:val="20"/>
                <w:szCs w:val="20"/>
                <w:lang w:val="cs-CZ"/>
              </w:rPr>
            </w:pPr>
            <w:r w:rsidRPr="00CC2B23">
              <w:rPr>
                <w:rFonts w:ascii="Arial" w:hAnsi="Arial" w:cs="Arial"/>
                <w:sz w:val="20"/>
                <w:szCs w:val="20"/>
                <w:lang w:val="cs-CZ"/>
              </w:rPr>
              <w:t>Zakázaná látka(y)/metoda(y)</w:t>
            </w:r>
          </w:p>
          <w:p w14:paraId="612930AC" w14:textId="77777777" w:rsidR="00CC2B23" w:rsidRPr="00FF1A8C" w:rsidRDefault="00CC2B23" w:rsidP="00F55B9F">
            <w:pPr>
              <w:jc w:val="left"/>
              <w:rPr>
                <w:rFonts w:ascii="Arial" w:hAnsi="Arial" w:cs="Arial"/>
                <w:sz w:val="20"/>
                <w:szCs w:val="20"/>
                <w:u w:val="single"/>
                <w:lang w:val="cs-CZ"/>
              </w:rPr>
            </w:pPr>
            <w:r w:rsidRPr="00FF1A8C">
              <w:rPr>
                <w:rFonts w:ascii="Arial" w:hAnsi="Arial" w:cs="Arial"/>
                <w:sz w:val="20"/>
                <w:szCs w:val="20"/>
                <w:u w:val="single"/>
                <w:lang w:val="cs-CZ"/>
              </w:rPr>
              <w:t>Generický název</w:t>
            </w:r>
          </w:p>
          <w:p w14:paraId="1C554F4D" w14:textId="47108E20" w:rsidR="00737448" w:rsidRPr="00FF1A8C" w:rsidRDefault="005F2D4B" w:rsidP="00F55B9F">
            <w:pPr>
              <w:jc w:val="left"/>
              <w:rPr>
                <w:rFonts w:ascii="Arial" w:hAnsi="Arial" w:cs="Arial"/>
                <w:i/>
                <w:iCs/>
                <w:sz w:val="16"/>
                <w:szCs w:val="16"/>
                <w:u w:val="single"/>
              </w:rPr>
            </w:pPr>
            <w:r w:rsidRPr="00FF1A8C">
              <w:rPr>
                <w:rFonts w:ascii="Arial" w:hAnsi="Arial" w:cs="Arial"/>
                <w:i/>
                <w:iCs/>
                <w:sz w:val="16"/>
                <w:szCs w:val="16"/>
              </w:rPr>
              <w:t>Prohibited Substance(s)</w:t>
            </w:r>
            <w:r w:rsidR="00D41AF6" w:rsidRPr="00FF1A8C">
              <w:rPr>
                <w:rFonts w:ascii="Arial" w:hAnsi="Arial" w:cs="Arial"/>
                <w:i/>
                <w:iCs/>
                <w:sz w:val="16"/>
                <w:szCs w:val="16"/>
              </w:rPr>
              <w:t>/Method(s)</w:t>
            </w:r>
          </w:p>
          <w:p w14:paraId="5B7E0F8F" w14:textId="70AC480F" w:rsidR="005F2D4B" w:rsidRPr="001772AC" w:rsidRDefault="005F2D4B" w:rsidP="00F55B9F">
            <w:pPr>
              <w:spacing w:after="120"/>
              <w:jc w:val="left"/>
              <w:rPr>
                <w:rFonts w:ascii="Arial" w:hAnsi="Arial" w:cs="Arial"/>
                <w:sz w:val="20"/>
                <w:szCs w:val="20"/>
                <w:u w:val="single"/>
              </w:rPr>
            </w:pPr>
            <w:r w:rsidRPr="00FF1A8C">
              <w:rPr>
                <w:rFonts w:ascii="Arial" w:hAnsi="Arial" w:cs="Arial"/>
                <w:i/>
                <w:iCs/>
                <w:sz w:val="16"/>
                <w:szCs w:val="16"/>
                <w:u w:val="single"/>
              </w:rPr>
              <w:t>Generic name</w:t>
            </w:r>
            <w:r w:rsidR="00174F8D" w:rsidRPr="00FF1A8C">
              <w:rPr>
                <w:rFonts w:ascii="Arial" w:hAnsi="Arial" w:cs="Arial"/>
                <w:i/>
                <w:iCs/>
                <w:sz w:val="16"/>
                <w:szCs w:val="16"/>
                <w:u w:val="single"/>
              </w:rPr>
              <w:t>(s)</w:t>
            </w:r>
          </w:p>
        </w:tc>
        <w:tc>
          <w:tcPr>
            <w:tcW w:w="1416" w:type="dxa"/>
            <w:shd w:val="clear" w:color="auto" w:fill="F2F2F2" w:themeFill="background1" w:themeFillShade="F2"/>
            <w:vAlign w:val="center"/>
          </w:tcPr>
          <w:p w14:paraId="5B7E0F90" w14:textId="696D15A2" w:rsidR="005F2D4B" w:rsidRPr="001772AC" w:rsidRDefault="00CC2B23" w:rsidP="00F55B9F">
            <w:pPr>
              <w:pStyle w:val="Nadpis1"/>
              <w:spacing w:before="0"/>
              <w:jc w:val="left"/>
              <w:rPr>
                <w:rFonts w:ascii="Arial" w:hAnsi="Arial" w:cs="Arial"/>
                <w:b w:val="0"/>
                <w:sz w:val="20"/>
                <w:szCs w:val="20"/>
              </w:rPr>
            </w:pPr>
            <w:r w:rsidRPr="00CC2B23">
              <w:rPr>
                <w:rFonts w:ascii="Arial" w:hAnsi="Arial" w:cs="Arial"/>
                <w:b w:val="0"/>
                <w:sz w:val="20"/>
                <w:szCs w:val="20"/>
                <w:lang w:val="cs-CZ"/>
              </w:rPr>
              <w:t>Dávkování</w:t>
            </w:r>
            <w:r>
              <w:rPr>
                <w:rFonts w:ascii="Arial" w:hAnsi="Arial" w:cs="Arial"/>
                <w:b w:val="0"/>
                <w:sz w:val="20"/>
                <w:szCs w:val="20"/>
                <w:lang w:val="cs-CZ"/>
              </w:rPr>
              <w:br/>
            </w:r>
            <w:r w:rsidR="00D758BA" w:rsidRPr="00FF1A8C">
              <w:rPr>
                <w:rFonts w:ascii="Arial" w:hAnsi="Arial" w:cs="Arial"/>
                <w:b w:val="0"/>
                <w:i/>
                <w:iCs/>
                <w:sz w:val="16"/>
                <w:szCs w:val="16"/>
              </w:rPr>
              <w:t>Dosage</w:t>
            </w:r>
          </w:p>
        </w:tc>
        <w:tc>
          <w:tcPr>
            <w:tcW w:w="1768" w:type="dxa"/>
            <w:shd w:val="clear" w:color="auto" w:fill="F2F2F2" w:themeFill="background1" w:themeFillShade="F2"/>
            <w:vAlign w:val="center"/>
          </w:tcPr>
          <w:p w14:paraId="5B7E0F91" w14:textId="34E63DA1"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Způsob aplikace</w:t>
            </w:r>
            <w:r>
              <w:rPr>
                <w:rFonts w:ascii="Arial" w:hAnsi="Arial" w:cs="Arial"/>
                <w:sz w:val="20"/>
                <w:szCs w:val="20"/>
              </w:rPr>
              <w:br/>
            </w:r>
            <w:r w:rsidR="005F2D4B" w:rsidRPr="00FF1A8C">
              <w:rPr>
                <w:rFonts w:ascii="Arial" w:hAnsi="Arial" w:cs="Arial"/>
                <w:i/>
                <w:iCs/>
                <w:sz w:val="16"/>
                <w:szCs w:val="16"/>
              </w:rPr>
              <w:t>Route of Administration</w:t>
            </w:r>
          </w:p>
        </w:tc>
        <w:tc>
          <w:tcPr>
            <w:tcW w:w="2009" w:type="dxa"/>
            <w:shd w:val="clear" w:color="auto" w:fill="F2F2F2" w:themeFill="background1" w:themeFillShade="F2"/>
            <w:vAlign w:val="center"/>
          </w:tcPr>
          <w:p w14:paraId="5B7E0F92" w14:textId="3F2BD39F"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Frekvence</w:t>
            </w:r>
            <w:r>
              <w:rPr>
                <w:rFonts w:ascii="Arial" w:hAnsi="Arial" w:cs="Arial"/>
                <w:sz w:val="20"/>
                <w:szCs w:val="20"/>
              </w:rPr>
              <w:br/>
            </w:r>
            <w:r w:rsidR="005F2D4B" w:rsidRPr="00FF1A8C">
              <w:rPr>
                <w:rFonts w:ascii="Arial" w:hAnsi="Arial" w:cs="Arial"/>
                <w:i/>
                <w:iCs/>
                <w:sz w:val="16"/>
                <w:szCs w:val="16"/>
              </w:rPr>
              <w:t>Frequency</w:t>
            </w:r>
          </w:p>
        </w:tc>
        <w:tc>
          <w:tcPr>
            <w:tcW w:w="2277" w:type="dxa"/>
            <w:shd w:val="clear" w:color="auto" w:fill="F2F2F2" w:themeFill="background1" w:themeFillShade="F2"/>
            <w:vAlign w:val="center"/>
          </w:tcPr>
          <w:p w14:paraId="5B7E0F93" w14:textId="0B874590"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Doba léčby</w:t>
            </w:r>
            <w:r>
              <w:rPr>
                <w:rFonts w:ascii="Arial" w:hAnsi="Arial" w:cs="Arial"/>
                <w:sz w:val="20"/>
                <w:szCs w:val="20"/>
              </w:rPr>
              <w:br/>
            </w:r>
            <w:r w:rsidR="005F2D4B" w:rsidRPr="00FF1A8C">
              <w:rPr>
                <w:rFonts w:ascii="Arial" w:hAnsi="Arial" w:cs="Arial"/>
                <w:i/>
                <w:iCs/>
                <w:sz w:val="16"/>
                <w:szCs w:val="16"/>
              </w:rPr>
              <w:t>Duration of Treatment</w:t>
            </w:r>
          </w:p>
        </w:tc>
      </w:tr>
      <w:tr w:rsidR="005F2D4B" w:rsidRPr="00F420A6" w14:paraId="5B7E0F9A" w14:textId="77777777" w:rsidTr="00FF1A8C">
        <w:trPr>
          <w:cantSplit/>
          <w:trHeight w:val="478"/>
          <w:jc w:val="center"/>
        </w:trPr>
        <w:tc>
          <w:tcPr>
            <w:tcW w:w="2495"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FF1A8C">
        <w:trPr>
          <w:cantSplit/>
          <w:trHeight w:val="440"/>
          <w:jc w:val="center"/>
        </w:trPr>
        <w:tc>
          <w:tcPr>
            <w:tcW w:w="2495"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FF1A8C">
        <w:trPr>
          <w:cantSplit/>
          <w:trHeight w:val="557"/>
          <w:jc w:val="center"/>
        </w:trPr>
        <w:tc>
          <w:tcPr>
            <w:tcW w:w="2495"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bl>
    <w:p w14:paraId="5B7E0FA9" w14:textId="415F1333" w:rsidR="00F420A6" w:rsidRPr="00C45EBB" w:rsidRDefault="00103C80" w:rsidP="00E14526">
      <w:pPr>
        <w:pStyle w:val="Odstavecseseznamem"/>
        <w:numPr>
          <w:ilvl w:val="0"/>
          <w:numId w:val="9"/>
        </w:numPr>
        <w:spacing w:after="360"/>
        <w:rPr>
          <w:rFonts w:ascii="Arial" w:hAnsi="Arial" w:cs="Arial"/>
          <w:b/>
          <w:bCs/>
        </w:rPr>
      </w:pPr>
      <w:r w:rsidRPr="00C45EBB">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75A58767">
                <wp:simplePos x="0" y="0"/>
                <wp:positionH relativeFrom="margin">
                  <wp:posOffset>-52917</wp:posOffset>
                </wp:positionH>
                <wp:positionV relativeFrom="paragraph">
                  <wp:posOffset>378883</wp:posOffset>
                </wp:positionV>
                <wp:extent cx="6685461" cy="7147984"/>
                <wp:effectExtent l="133350" t="152400" r="153670" b="167640"/>
                <wp:wrapNone/>
                <wp:docPr id="23" name="Rectangle 23"/>
                <wp:cNvGraphicFramePr/>
                <a:graphic xmlns:a="http://schemas.openxmlformats.org/drawingml/2006/main">
                  <a:graphicData uri="http://schemas.microsoft.com/office/word/2010/wordprocessingShape">
                    <wps:wsp>
                      <wps:cNvSpPr/>
                      <wps:spPr>
                        <a:xfrm>
                          <a:off x="0" y="0"/>
                          <a:ext cx="6685461" cy="714798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E7B33" id="Rectangle 23" o:spid="_x0000_s1026" style="position:absolute;margin-left:-4.15pt;margin-top:29.85pt;width:526.4pt;height:562.8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" filled="f" strokecolor="#002060" strokeweight="1pt">
                <v:shadow on="t" type="perspective" color="black" opacity="26214f" offset="0,0" matrix="66847f,,,66847f"/>
                <w10:wrap anchorx="margin"/>
              </v:rect>
            </w:pict>
          </mc:Fallback>
        </mc:AlternateContent>
      </w:r>
      <w:proofErr w:type="spellStart"/>
      <w:r w:rsidR="00C45EBB">
        <w:rPr>
          <w:rFonts w:ascii="Arial" w:hAnsi="Arial" w:cs="Arial"/>
          <w:b/>
          <w:bCs/>
        </w:rPr>
        <w:t>Pr</w:t>
      </w:r>
      <w:r w:rsidR="00FF1A8C">
        <w:rPr>
          <w:rFonts w:ascii="Arial" w:hAnsi="Arial" w:cs="Arial"/>
          <w:b/>
          <w:bCs/>
        </w:rPr>
        <w:t>ohlášení</w:t>
      </w:r>
      <w:proofErr w:type="spellEnd"/>
      <w:r w:rsidR="00FF1A8C">
        <w:rPr>
          <w:rFonts w:ascii="Arial" w:hAnsi="Arial" w:cs="Arial"/>
          <w:b/>
          <w:bCs/>
        </w:rPr>
        <w:t xml:space="preserve"> </w:t>
      </w:r>
      <w:proofErr w:type="spellStart"/>
      <w:r w:rsidR="00FF1A8C">
        <w:rPr>
          <w:rFonts w:ascii="Arial" w:hAnsi="Arial" w:cs="Arial"/>
          <w:b/>
          <w:bCs/>
        </w:rPr>
        <w:t>lékaře</w:t>
      </w:r>
      <w:proofErr w:type="spellEnd"/>
      <w:r w:rsidR="00FF1A8C">
        <w:rPr>
          <w:rFonts w:ascii="Arial" w:hAnsi="Arial" w:cs="Arial"/>
          <w:b/>
          <w:bCs/>
        </w:rPr>
        <w:tab/>
      </w:r>
      <w:r w:rsidR="00FF1A8C" w:rsidRPr="00FF1A8C">
        <w:rPr>
          <w:rFonts w:ascii="Arial" w:hAnsi="Arial" w:cs="Arial"/>
          <w:b/>
          <w:bCs/>
          <w:i/>
          <w:iCs/>
          <w:sz w:val="16"/>
          <w:szCs w:val="16"/>
        </w:rPr>
        <w:t>6.</w:t>
      </w:r>
      <w:r w:rsidR="00FF1A8C" w:rsidRPr="00FF1A8C">
        <w:rPr>
          <w:rFonts w:ascii="Arial" w:hAnsi="Arial" w:cs="Arial"/>
          <w:b/>
          <w:bCs/>
          <w:sz w:val="16"/>
          <w:szCs w:val="16"/>
        </w:rPr>
        <w:t xml:space="preserve">   </w:t>
      </w:r>
      <w:r w:rsidR="008E6F36" w:rsidRPr="00FF1A8C">
        <w:rPr>
          <w:rFonts w:ascii="Arial" w:hAnsi="Arial" w:cs="Arial"/>
          <w:b/>
          <w:bCs/>
          <w:i/>
          <w:iCs/>
          <w:sz w:val="16"/>
          <w:szCs w:val="16"/>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4286A61C" w14:textId="5A81DC07" w:rsidR="00EC4892" w:rsidRPr="00EE315E" w:rsidRDefault="00C273DC" w:rsidP="00A80E56">
      <w:pPr>
        <w:spacing w:after="720" w:line="360" w:lineRule="auto"/>
        <w:ind w:left="180"/>
        <w:jc w:val="left"/>
        <w:rPr>
          <w:rFonts w:ascii="Arial" w:hAnsi="Arial" w:cs="Arial"/>
          <w:color w:val="000000" w:themeColor="text1"/>
          <w:sz w:val="20"/>
          <w:szCs w:val="20"/>
        </w:rPr>
      </w:pPr>
      <w:r w:rsidRPr="00A80E56">
        <w:rPr>
          <w:rFonts w:ascii="Arial" w:hAnsi="Arial" w:cs="Arial"/>
          <w:bCs/>
          <w:sz w:val="20"/>
          <w:szCs w:val="20"/>
          <w:lang w:val="cs-CZ"/>
        </w:rPr>
        <w:t>Potvrzuji, že informace výše uvedené v částech 4 a 5 jsou přesné. Beru na vědomí a souhlasím s tím, že moje osobní údaje mohou být použity antidopingov</w:t>
      </w:r>
      <w:r w:rsidR="00A80E56">
        <w:rPr>
          <w:rFonts w:ascii="Arial" w:hAnsi="Arial" w:cs="Arial"/>
          <w:bCs/>
          <w:sz w:val="20"/>
          <w:szCs w:val="20"/>
          <w:lang w:val="cs-CZ"/>
        </w:rPr>
        <w:t>ými</w:t>
      </w:r>
      <w:r w:rsidRPr="00A80E56">
        <w:rPr>
          <w:rFonts w:ascii="Arial" w:hAnsi="Arial" w:cs="Arial"/>
          <w:bCs/>
          <w:sz w:val="20"/>
          <w:szCs w:val="20"/>
          <w:lang w:val="cs-CZ"/>
        </w:rPr>
        <w:t xml:space="preserve"> organizac</w:t>
      </w:r>
      <w:r w:rsidR="00A80E56">
        <w:rPr>
          <w:rFonts w:ascii="Arial" w:hAnsi="Arial" w:cs="Arial"/>
          <w:bCs/>
          <w:sz w:val="20"/>
          <w:szCs w:val="20"/>
          <w:lang w:val="cs-CZ"/>
        </w:rPr>
        <w:t>emi</w:t>
      </w:r>
      <w:r w:rsidRPr="00A80E56">
        <w:rPr>
          <w:rFonts w:ascii="Arial" w:hAnsi="Arial" w:cs="Arial"/>
          <w:bCs/>
          <w:sz w:val="20"/>
          <w:szCs w:val="20"/>
          <w:lang w:val="cs-CZ"/>
        </w:rPr>
        <w:t>, aby mě kontaktovaly ohledně této žádosti o TV, pro ověření odborného posouzení v souvislosti s procesem TV nebo v souvislosti s</w:t>
      </w:r>
      <w:r w:rsidR="00A80E56">
        <w:rPr>
          <w:rFonts w:ascii="Arial" w:hAnsi="Arial" w:cs="Arial"/>
          <w:bCs/>
          <w:sz w:val="20"/>
          <w:szCs w:val="20"/>
          <w:lang w:val="cs-CZ"/>
        </w:rPr>
        <w:t xml:space="preserve"> vyšetřováním či řízením o porušení </w:t>
      </w:r>
      <w:r w:rsidRPr="00A80E56">
        <w:rPr>
          <w:rFonts w:ascii="Arial" w:hAnsi="Arial" w:cs="Arial"/>
          <w:bCs/>
          <w:sz w:val="20"/>
          <w:szCs w:val="20"/>
          <w:lang w:val="cs-CZ"/>
        </w:rPr>
        <w:t>antidopingov</w:t>
      </w:r>
      <w:r w:rsidR="00A80E56">
        <w:rPr>
          <w:rFonts w:ascii="Arial" w:hAnsi="Arial" w:cs="Arial"/>
          <w:bCs/>
          <w:sz w:val="20"/>
          <w:szCs w:val="20"/>
          <w:lang w:val="cs-CZ"/>
        </w:rPr>
        <w:t xml:space="preserve">ého </w:t>
      </w:r>
      <w:r w:rsidRPr="00A80E56">
        <w:rPr>
          <w:rFonts w:ascii="Arial" w:hAnsi="Arial" w:cs="Arial"/>
          <w:bCs/>
          <w:sz w:val="20"/>
          <w:szCs w:val="20"/>
          <w:lang w:val="cs-CZ"/>
        </w:rPr>
        <w:t>pravidl</w:t>
      </w:r>
      <w:r w:rsidR="00A80E56">
        <w:rPr>
          <w:rFonts w:ascii="Arial" w:hAnsi="Arial" w:cs="Arial"/>
          <w:bCs/>
          <w:sz w:val="20"/>
          <w:szCs w:val="20"/>
          <w:lang w:val="cs-CZ"/>
        </w:rPr>
        <w:t>a.</w:t>
      </w:r>
      <w:r w:rsidRPr="00A80E56">
        <w:rPr>
          <w:rFonts w:ascii="Arial" w:hAnsi="Arial" w:cs="Arial"/>
          <w:bCs/>
          <w:sz w:val="20"/>
          <w:szCs w:val="20"/>
          <w:lang w:val="cs-CZ"/>
        </w:rPr>
        <w:t xml:space="preserve"> Dále beru na vědomí a souhlasím s tím, že mé osobní údaje budou pro tyto účely nahrány do systému ADAMS (</w:t>
      </w:r>
      <w:r w:rsidR="00A80E56" w:rsidRPr="00A80E56">
        <w:rPr>
          <w:rFonts w:ascii="Arial" w:hAnsi="Arial" w:cs="Arial"/>
          <w:bCs/>
          <w:sz w:val="20"/>
          <w:szCs w:val="20"/>
          <w:lang w:val="cs-CZ"/>
        </w:rPr>
        <w:t xml:space="preserve">pro více informací </w:t>
      </w:r>
      <w:r w:rsidRPr="00A80E56">
        <w:rPr>
          <w:rFonts w:ascii="Arial" w:hAnsi="Arial" w:cs="Arial"/>
          <w:bCs/>
          <w:sz w:val="20"/>
          <w:szCs w:val="20"/>
          <w:lang w:val="cs-CZ"/>
        </w:rPr>
        <w:t xml:space="preserve">viz </w:t>
      </w:r>
      <w:r w:rsidR="00A80E56">
        <w:rPr>
          <w:rFonts w:ascii="Arial" w:hAnsi="Arial" w:cs="Arial"/>
          <w:bCs/>
          <w:sz w:val="20"/>
          <w:szCs w:val="20"/>
          <w:lang w:val="cs-CZ"/>
        </w:rPr>
        <w:t>h</w:t>
      </w:r>
      <w:r w:rsidRPr="00A80E56">
        <w:rPr>
          <w:rFonts w:ascii="Arial" w:hAnsi="Arial" w:cs="Arial"/>
          <w:bCs/>
          <w:sz w:val="20"/>
          <w:szCs w:val="20"/>
          <w:lang w:val="cs-CZ"/>
        </w:rPr>
        <w:t>ttps://www.antidoping.cz/cs/node/235 a Zásady ochrany osobních údajů ADAMS).</w:t>
      </w:r>
      <w:r>
        <w:rPr>
          <w:rFonts w:ascii="Arial" w:hAnsi="Arial" w:cs="Arial"/>
          <w:bCs/>
          <w:sz w:val="16"/>
          <w:szCs w:val="16"/>
        </w:rPr>
        <w:br/>
      </w:r>
      <w:r w:rsidR="00B20B86" w:rsidRPr="00C45EBB">
        <w:rPr>
          <w:rFonts w:ascii="Arial" w:hAnsi="Arial" w:cs="Arial"/>
          <w:bCs/>
          <w:i/>
          <w:iCs/>
          <w:sz w:val="16"/>
          <w:szCs w:val="16"/>
        </w:rPr>
        <w:t xml:space="preserve">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r w:rsidR="006E4BC3" w:rsidRPr="00C45EBB">
        <w:rPr>
          <w:rFonts w:ascii="Arial" w:hAnsi="Arial" w:cs="Arial"/>
          <w:bCs/>
          <w:i/>
          <w:iCs/>
          <w:sz w:val="16"/>
          <w:szCs w:val="16"/>
        </w:rPr>
        <w:t xml:space="preserve">(see </w:t>
      </w:r>
      <w:r w:rsidRPr="00C45EBB">
        <w:rPr>
          <w:rFonts w:ascii="Arial" w:hAnsi="Arial" w:cs="Arial"/>
          <w:bCs/>
          <w:i/>
          <w:iCs/>
          <w:sz w:val="16"/>
          <w:szCs w:val="16"/>
        </w:rPr>
        <w:t>https://www.antidoping.cz/cs/node/235</w:t>
      </w:r>
      <w:r w:rsidR="0071104D" w:rsidRPr="00C45EBB">
        <w:rPr>
          <w:rFonts w:ascii="Arial" w:hAnsi="Arial" w:cs="Arial"/>
          <w:bCs/>
          <w:i/>
          <w:iCs/>
          <w:sz w:val="16"/>
          <w:szCs w:val="16"/>
        </w:rPr>
        <w:t xml:space="preserve"> </w:t>
      </w:r>
      <w:r w:rsidR="006E4BC3" w:rsidRPr="00C45EBB">
        <w:rPr>
          <w:rFonts w:ascii="Arial" w:hAnsi="Arial" w:cs="Arial"/>
          <w:bCs/>
          <w:i/>
          <w:iCs/>
          <w:sz w:val="16"/>
          <w:szCs w:val="16"/>
        </w:rPr>
        <w:t xml:space="preserve">and the </w:t>
      </w:r>
      <w:hyperlink r:id="rId14" w:history="1">
        <w:r w:rsidR="00552E1D" w:rsidRPr="00C45EBB">
          <w:rPr>
            <w:rFonts w:ascii="Arial" w:hAnsi="Arial" w:cs="Arial"/>
            <w:bCs/>
            <w:i/>
            <w:iCs/>
            <w:sz w:val="16"/>
            <w:szCs w:val="16"/>
          </w:rPr>
          <w:t>ADAMS Privacy Policy</w:t>
        </w:r>
      </w:hyperlink>
      <w:r w:rsidR="00C3396F" w:rsidRPr="00C45EBB">
        <w:rPr>
          <w:rFonts w:ascii="Arial" w:hAnsi="Arial" w:cs="Arial"/>
          <w:bCs/>
          <w:i/>
          <w:iCs/>
          <w:sz w:val="16"/>
          <w:szCs w:val="16"/>
        </w:rPr>
        <w:t xml:space="preserve"> </w:t>
      </w:r>
      <w:r w:rsidR="006E4BC3" w:rsidRPr="00C45EBB">
        <w:rPr>
          <w:rFonts w:ascii="Arial" w:hAnsi="Arial" w:cs="Arial"/>
          <w:bCs/>
          <w:i/>
          <w:iCs/>
          <w:sz w:val="16"/>
          <w:szCs w:val="16"/>
        </w:rPr>
        <w:t>for</w:t>
      </w:r>
      <w:r w:rsidR="001F3E07" w:rsidRPr="00C45EBB">
        <w:rPr>
          <w:rFonts w:ascii="Arial" w:hAnsi="Arial" w:cs="Arial"/>
          <w:bCs/>
          <w:i/>
          <w:iCs/>
          <w:sz w:val="16"/>
          <w:szCs w:val="16"/>
        </w:rPr>
        <w:t xml:space="preserve"> </w:t>
      </w:r>
      <w:r w:rsidR="006E4BC3" w:rsidRPr="00C45EBB">
        <w:rPr>
          <w:rFonts w:ascii="Arial" w:hAnsi="Arial" w:cs="Arial"/>
          <w:bCs/>
          <w:i/>
          <w:iCs/>
          <w:sz w:val="16"/>
          <w:szCs w:val="16"/>
        </w:rPr>
        <w:t>more details).</w:t>
      </w:r>
      <w:r w:rsidR="006E4BC3" w:rsidRPr="00C273DC">
        <w:rPr>
          <w:rFonts w:ascii="Arial" w:hAnsi="Arial" w:cs="Arial"/>
          <w:bCs/>
          <w:sz w:val="16"/>
          <w:szCs w:val="16"/>
        </w:rPr>
        <w:t xml:space="preserve"> </w:t>
      </w:r>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Jméno</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Name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12771352"/>
          <w:placeholder>
            <w:docPart w:val="2C00097C828B419797DB137FA78DA4D9"/>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Lékařská specializace</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Medical specialty</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008318115"/>
          <w:placeholder>
            <w:docPart w:val="9A75A756844B47DC9306A4CA70346425"/>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Číslo licence</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License number</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631430377"/>
          <w:placeholder>
            <w:docPart w:val="63BAB13556E74938A30DB79878A76F9B"/>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EC4892" w:rsidRPr="00EE315E">
        <w:rPr>
          <w:rFonts w:ascii="Arial" w:hAnsi="Arial" w:cs="Arial"/>
          <w:color w:val="000000" w:themeColor="text1"/>
          <w:sz w:val="20"/>
          <w:szCs w:val="20"/>
        </w:rPr>
        <w:tab/>
      </w:r>
      <w:r w:rsidR="00A80E56" w:rsidRPr="00A80E56">
        <w:rPr>
          <w:rFonts w:ascii="Arial" w:hAnsi="Arial" w:cs="Arial"/>
          <w:color w:val="000000" w:themeColor="text1"/>
          <w:sz w:val="20"/>
          <w:szCs w:val="20"/>
          <w:lang w:val="cs-CZ"/>
        </w:rPr>
        <w:t xml:space="preserve">  Licenční orgán</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License body</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70166072"/>
          <w:placeholder>
            <w:docPart w:val="5018BCE43C334A4788821E9C9FD9BCFF"/>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Adresa</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Address</w:t>
      </w:r>
      <w:r w:rsidR="00EC4892" w:rsidRPr="00A80E56">
        <w:rPr>
          <w:rFonts w:ascii="Arial" w:hAnsi="Arial" w:cs="Arial"/>
          <w:color w:val="000000" w:themeColor="text1"/>
          <w:sz w:val="16"/>
          <w:szCs w:val="16"/>
        </w:rPr>
        <w:t>:</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079131883"/>
          <w:placeholder>
            <w:docPart w:val="D33A18DBE925441FB539D513B7797DB2"/>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Město</w:t>
      </w:r>
      <w:r w:rsidR="00A80E56">
        <w:rPr>
          <w:rFonts w:ascii="Arial" w:hAnsi="Arial" w:cs="Arial"/>
          <w:color w:val="000000" w:themeColor="text1"/>
          <w:sz w:val="20"/>
          <w:szCs w:val="20"/>
        </w:rPr>
        <w:t>/</w:t>
      </w:r>
      <w:r w:rsidR="00FB3260" w:rsidRPr="00C45EBB">
        <w:rPr>
          <w:rFonts w:ascii="Arial" w:hAnsi="Arial" w:cs="Arial"/>
          <w:i/>
          <w:iCs/>
          <w:color w:val="000000" w:themeColor="text1"/>
          <w:sz w:val="16"/>
          <w:szCs w:val="16"/>
        </w:rPr>
        <w:t>City</w:t>
      </w:r>
      <w:r w:rsidR="00FB3260"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72163958"/>
          <w:placeholder>
            <w:docPart w:val="9C64F4A589B742DD85377A2C87397FF1"/>
          </w:placeholder>
          <w:showingPlcHdr/>
        </w:sdtPr>
        <w:sdtEndPr/>
        <w:sdtContent>
          <w:r w:rsidR="00FB3260" w:rsidRPr="00EE315E">
            <w:rPr>
              <w:rStyle w:val="Zstupntext"/>
              <w:rFonts w:ascii="Arial" w:hAnsi="Arial" w:cs="Arial"/>
              <w:i/>
              <w:iCs/>
              <w:color w:val="000000" w:themeColor="text1"/>
              <w:sz w:val="18"/>
              <w:szCs w:val="14"/>
              <w:u w:val="single"/>
            </w:rPr>
            <w:t>Click or tap here to enter text.</w:t>
          </w:r>
        </w:sdtContent>
      </w:sdt>
      <w:r w:rsidR="00FB3260" w:rsidRPr="00EE315E">
        <w:rPr>
          <w:rFonts w:ascii="Arial" w:hAnsi="Arial" w:cs="Arial"/>
          <w:color w:val="000000" w:themeColor="text1"/>
          <w:sz w:val="20"/>
          <w:szCs w:val="20"/>
        </w:rPr>
        <w:tab/>
      </w:r>
      <w:r w:rsidR="00A80E56">
        <w:rPr>
          <w:rFonts w:ascii="Arial" w:hAnsi="Arial" w:cs="Arial"/>
          <w:color w:val="000000" w:themeColor="text1"/>
          <w:sz w:val="20"/>
          <w:szCs w:val="20"/>
        </w:rPr>
        <w:tab/>
      </w:r>
      <w:r w:rsidR="00A80E56" w:rsidRPr="00A80E56">
        <w:rPr>
          <w:rFonts w:ascii="Arial" w:hAnsi="Arial" w:cs="Arial"/>
          <w:color w:val="000000" w:themeColor="text1"/>
          <w:sz w:val="20"/>
          <w:szCs w:val="20"/>
          <w:lang w:val="cs-CZ"/>
        </w:rPr>
        <w:t>Země</w:t>
      </w:r>
      <w:r w:rsidR="00A80E56">
        <w:rPr>
          <w:rFonts w:ascii="Arial" w:hAnsi="Arial" w:cs="Arial"/>
          <w:color w:val="000000" w:themeColor="text1"/>
          <w:sz w:val="20"/>
          <w:szCs w:val="20"/>
        </w:rPr>
        <w:t>/</w:t>
      </w:r>
      <w:r w:rsidR="00FB3260" w:rsidRPr="00C45EBB">
        <w:rPr>
          <w:rFonts w:ascii="Arial" w:hAnsi="Arial" w:cs="Arial"/>
          <w:i/>
          <w:iCs/>
          <w:color w:val="000000" w:themeColor="text1"/>
          <w:sz w:val="16"/>
          <w:szCs w:val="16"/>
        </w:rPr>
        <w:t>Country</w:t>
      </w:r>
      <w:r w:rsidR="00FB3260"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072267755"/>
          <w:placeholder>
            <w:docPart w:val="62492F3E3A6E4706B125C7CF9B45DA0E"/>
          </w:placeholder>
          <w:showingPlcHdr/>
        </w:sdtPr>
        <w:sdtEndPr/>
        <w:sdtContent>
          <w:r w:rsidR="00FB3260"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Pr>
          <w:rFonts w:ascii="Arial" w:hAnsi="Arial" w:cs="Arial"/>
          <w:color w:val="000000" w:themeColor="text1"/>
          <w:sz w:val="20"/>
          <w:szCs w:val="20"/>
        </w:rPr>
        <w:t>PSČ/</w:t>
      </w:r>
      <w:r w:rsidR="00B5197A" w:rsidRPr="00C45EBB">
        <w:rPr>
          <w:rFonts w:ascii="Arial" w:hAnsi="Arial" w:cs="Arial"/>
          <w:i/>
          <w:iCs/>
          <w:color w:val="000000" w:themeColor="text1"/>
          <w:sz w:val="16"/>
          <w:szCs w:val="16"/>
        </w:rPr>
        <w:t>Postcode</w:t>
      </w:r>
      <w:r w:rsidR="00B5197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114283325"/>
          <w:placeholder>
            <w:docPart w:val="7B8DE4AE06754487A4E39B239F9B845C"/>
          </w:placeholder>
          <w:showingPlcHdr/>
        </w:sdtPr>
        <w:sdtEndPr/>
        <w:sdtContent>
          <w:r w:rsidR="00B5197A"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Pr>
          <w:rFonts w:ascii="Arial" w:hAnsi="Arial" w:cs="Arial"/>
          <w:color w:val="000000" w:themeColor="text1"/>
          <w:sz w:val="20"/>
          <w:szCs w:val="20"/>
        </w:rPr>
        <w:t>Tel./</w:t>
      </w:r>
      <w:r w:rsidR="00EC4892" w:rsidRPr="00C45EBB">
        <w:rPr>
          <w:rFonts w:ascii="Arial" w:hAnsi="Arial" w:cs="Arial"/>
          <w:i/>
          <w:iCs/>
          <w:color w:val="000000" w:themeColor="text1"/>
          <w:sz w:val="16"/>
          <w:szCs w:val="16"/>
        </w:rPr>
        <w:t>Tel</w:t>
      </w:r>
      <w:r w:rsidR="00FB3260" w:rsidRPr="00C45EBB">
        <w:rPr>
          <w:rFonts w:ascii="Arial" w:hAnsi="Arial" w:cs="Arial"/>
          <w:i/>
          <w:iCs/>
          <w:color w:val="000000" w:themeColor="text1"/>
          <w:sz w:val="16"/>
          <w:szCs w:val="16"/>
        </w:rPr>
        <w:t>ephone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00EC4892"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sidR="00EC4892" w:rsidRPr="00EE315E">
        <w:rPr>
          <w:rFonts w:ascii="Arial" w:hAnsi="Arial" w:cs="Arial"/>
          <w:i/>
          <w:iCs/>
          <w:color w:val="000000" w:themeColor="text1"/>
          <w:sz w:val="16"/>
          <w:szCs w:val="16"/>
        </w:rPr>
        <w:t>(</w:t>
      </w:r>
      <w:r w:rsidR="002D2802" w:rsidRPr="002D2802">
        <w:rPr>
          <w:rFonts w:ascii="Arial" w:hAnsi="Arial" w:cs="Arial"/>
          <w:i/>
          <w:iCs/>
          <w:color w:val="000000" w:themeColor="text1"/>
          <w:sz w:val="16"/>
          <w:szCs w:val="16"/>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 předvolbou</w:t>
      </w:r>
      <w:r w:rsidR="002D2802">
        <w:rPr>
          <w:rFonts w:ascii="Arial" w:hAnsi="Arial" w:cs="Arial"/>
          <w:i/>
          <w:iCs/>
          <w:color w:val="000000" w:themeColor="text1"/>
          <w:sz w:val="16"/>
          <w:szCs w:val="16"/>
        </w:rPr>
        <w:t>/</w:t>
      </w:r>
      <w:r w:rsidR="00EC4892" w:rsidRPr="00EE315E">
        <w:rPr>
          <w:rFonts w:ascii="Arial" w:hAnsi="Arial" w:cs="Arial"/>
          <w:i/>
          <w:iCs/>
          <w:color w:val="000000" w:themeColor="text1"/>
          <w:sz w:val="16"/>
          <w:szCs w:val="16"/>
        </w:rPr>
        <w:t>with International code)</w:t>
      </w:r>
      <w:r>
        <w:rPr>
          <w:rFonts w:ascii="Arial" w:hAnsi="Arial" w:cs="Arial"/>
          <w:i/>
          <w:iCs/>
          <w:color w:val="000000" w:themeColor="text1"/>
          <w:sz w:val="16"/>
          <w:szCs w:val="16"/>
        </w:rPr>
        <w:br/>
      </w:r>
      <w:r>
        <w:rPr>
          <w:rFonts w:ascii="Arial" w:hAnsi="Arial" w:cs="Arial"/>
          <w:i/>
          <w:iCs/>
          <w:color w:val="000000" w:themeColor="text1"/>
          <w:sz w:val="16"/>
          <w:szCs w:val="16"/>
        </w:rPr>
        <w:br/>
      </w:r>
      <w:r w:rsidR="00EC4892"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color w:val="000000" w:themeColor="text1"/>
          <w:sz w:val="20"/>
          <w:szCs w:val="20"/>
        </w:rPr>
        <w:br/>
      </w:r>
      <w:r>
        <w:rPr>
          <w:rFonts w:ascii="Arial" w:hAnsi="Arial" w:cs="Arial"/>
          <w:color w:val="000000" w:themeColor="text1"/>
          <w:sz w:val="20"/>
          <w:szCs w:val="20"/>
        </w:rPr>
        <w:br/>
      </w:r>
      <w:r w:rsidR="002D2802" w:rsidRPr="002D2802">
        <w:rPr>
          <w:rFonts w:ascii="Arial" w:hAnsi="Arial" w:cs="Arial"/>
          <w:color w:val="000000" w:themeColor="text1"/>
          <w:sz w:val="20"/>
          <w:szCs w:val="20"/>
          <w:lang w:val="cs-CZ"/>
        </w:rPr>
        <w:t>Podpis</w:t>
      </w:r>
      <w:r w:rsidR="002D2802">
        <w:rPr>
          <w:rFonts w:ascii="Arial" w:hAnsi="Arial" w:cs="Arial"/>
          <w:color w:val="000000" w:themeColor="text1"/>
          <w:sz w:val="20"/>
          <w:szCs w:val="20"/>
          <w:lang w:val="cs-CZ"/>
        </w:rPr>
        <w:t xml:space="preserve"> lékaře</w:t>
      </w:r>
      <w:r w:rsidR="002D2802">
        <w:rPr>
          <w:rFonts w:ascii="Arial" w:hAnsi="Arial" w:cs="Arial"/>
          <w:color w:val="000000" w:themeColor="text1"/>
          <w:sz w:val="20"/>
          <w:szCs w:val="20"/>
        </w:rPr>
        <w:t>/</w:t>
      </w:r>
      <w:r w:rsidR="00EC4892" w:rsidRPr="00C45EBB">
        <w:rPr>
          <w:rFonts w:ascii="Arial" w:hAnsi="Arial" w:cs="Arial"/>
          <w:i/>
          <w:iCs/>
          <w:color w:val="000000" w:themeColor="text1"/>
          <w:sz w:val="16"/>
          <w:szCs w:val="16"/>
        </w:rPr>
        <w:t>Signature of Medical Practitioner</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630316523"/>
          <w:placeholder>
            <w:docPart w:val="8400739C894C48D982304B78E6B794C1"/>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EC4892" w:rsidRPr="00EE315E">
        <w:rPr>
          <w:rFonts w:ascii="Arial" w:hAnsi="Arial" w:cs="Arial"/>
          <w:color w:val="000000" w:themeColor="text1"/>
          <w:sz w:val="20"/>
          <w:szCs w:val="20"/>
        </w:rPr>
        <w:tab/>
      </w:r>
      <w:r w:rsidR="00EC4892" w:rsidRPr="00EE315E">
        <w:rPr>
          <w:rFonts w:ascii="Arial" w:hAnsi="Arial" w:cs="Arial"/>
          <w:color w:val="000000" w:themeColor="text1"/>
          <w:sz w:val="20"/>
          <w:szCs w:val="20"/>
        </w:rPr>
        <w:tab/>
      </w:r>
      <w:r w:rsidR="002D2802">
        <w:rPr>
          <w:rFonts w:ascii="Arial" w:hAnsi="Arial" w:cs="Arial"/>
          <w:color w:val="000000" w:themeColor="text1"/>
          <w:sz w:val="20"/>
          <w:szCs w:val="20"/>
        </w:rPr>
        <w:br/>
      </w:r>
      <w:r w:rsidR="002D2802">
        <w:rPr>
          <w:rFonts w:ascii="Arial" w:hAnsi="Arial" w:cs="Arial"/>
          <w:color w:val="000000" w:themeColor="text1"/>
          <w:sz w:val="20"/>
          <w:szCs w:val="20"/>
        </w:rPr>
        <w:br/>
      </w:r>
      <w:r w:rsidR="002D2802">
        <w:rPr>
          <w:rFonts w:ascii="Arial" w:hAnsi="Arial" w:cs="Arial"/>
          <w:color w:val="000000" w:themeColor="text1"/>
          <w:sz w:val="20"/>
          <w:szCs w:val="20"/>
        </w:rPr>
        <w:br/>
        <w:t>Datum/</w:t>
      </w:r>
      <w:r w:rsidR="00EC4892" w:rsidRPr="00C45EBB">
        <w:rPr>
          <w:rFonts w:ascii="Arial" w:hAnsi="Arial" w:cs="Arial"/>
          <w:i/>
          <w:iCs/>
          <w:color w:val="000000" w:themeColor="text1"/>
          <w:sz w:val="16"/>
          <w:szCs w:val="16"/>
        </w:rPr>
        <w:t>Date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174F094E" w14:textId="6A271194" w:rsidR="001B62F0" w:rsidRPr="00EE315E" w:rsidRDefault="00B20B86" w:rsidP="00E14526">
      <w:pPr>
        <w:pStyle w:val="Odstavecseseznamem"/>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802">
        <w:rPr>
          <w:rFonts w:ascii="Arial" w:hAnsi="Arial" w:cs="Arial"/>
          <w:b/>
          <w:bCs/>
          <w:noProof/>
          <w:lang w:val="cs-CZ"/>
        </w:rPr>
        <w:lastRenderedPageBreak/>
        <mc:AlternateContent>
          <mc:Choice Requires="wps">
            <w:drawing>
              <wp:anchor distT="0" distB="0" distL="114300" distR="114300" simplePos="0" relativeHeight="251687950" behindDoc="1" locked="0" layoutInCell="1" allowOverlap="1" wp14:anchorId="103399F6" wp14:editId="3DB00DA8">
                <wp:simplePos x="0" y="0"/>
                <wp:positionH relativeFrom="margin">
                  <wp:posOffset>-112183</wp:posOffset>
                </wp:positionH>
                <wp:positionV relativeFrom="paragraph">
                  <wp:posOffset>397932</wp:posOffset>
                </wp:positionV>
                <wp:extent cx="6824499" cy="8161867"/>
                <wp:effectExtent l="133350" t="152400" r="147955" b="163195"/>
                <wp:wrapNone/>
                <wp:docPr id="24" name="Rectangle 24"/>
                <wp:cNvGraphicFramePr/>
                <a:graphic xmlns:a="http://schemas.openxmlformats.org/drawingml/2006/main">
                  <a:graphicData uri="http://schemas.microsoft.com/office/word/2010/wordprocessingShape">
                    <wps:wsp>
                      <wps:cNvSpPr/>
                      <wps:spPr>
                        <a:xfrm>
                          <a:off x="0" y="0"/>
                          <a:ext cx="6824499" cy="8161867"/>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50869" id="Rectangle 24" o:spid="_x0000_s1026" style="position:absolute;margin-left:-8.85pt;margin-top:31.35pt;width:537.35pt;height:642.6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2D2802" w:rsidRPr="002D2802">
        <w:rPr>
          <w:rFonts w:ascii="Arial" w:hAnsi="Arial" w:cs="Arial"/>
          <w:b/>
          <w:bCs/>
          <w:lang w:val="cs-CZ"/>
        </w:rPr>
        <w:t>Prohlášení sportovce</w:t>
      </w:r>
      <w:r w:rsidR="002D2802">
        <w:rPr>
          <w:rFonts w:ascii="Arial" w:hAnsi="Arial" w:cs="Arial"/>
          <w:b/>
          <w:bCs/>
        </w:rPr>
        <w:tab/>
      </w:r>
      <w:r w:rsidR="002D2802" w:rsidRPr="002D2802">
        <w:rPr>
          <w:rFonts w:ascii="Arial" w:hAnsi="Arial" w:cs="Arial"/>
          <w:b/>
          <w:bCs/>
          <w:sz w:val="16"/>
          <w:szCs w:val="16"/>
        </w:rPr>
        <w:t xml:space="preserve">7.   </w:t>
      </w:r>
      <w:r w:rsidR="008E6F36" w:rsidRPr="00C45EBB">
        <w:rPr>
          <w:rFonts w:ascii="Arial" w:hAnsi="Arial" w:cs="Arial"/>
          <w:b/>
          <w:bCs/>
          <w:i/>
          <w:iCs/>
          <w:sz w:val="16"/>
          <w:szCs w:val="16"/>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18BFFD92" w:rsidR="004C7C3F" w:rsidRPr="00EE315E" w:rsidRDefault="002D2802" w:rsidP="00E14526">
      <w:pPr>
        <w:spacing w:line="276" w:lineRule="auto"/>
        <w:ind w:left="180"/>
        <w:rPr>
          <w:rFonts w:ascii="Arial" w:hAnsi="Arial" w:cs="Arial"/>
          <w:color w:val="000000" w:themeColor="text1"/>
          <w:sz w:val="20"/>
          <w:szCs w:val="20"/>
        </w:rPr>
      </w:pPr>
      <w:r w:rsidRPr="002F216D">
        <w:rPr>
          <w:rFonts w:ascii="Arial" w:hAnsi="Arial" w:cs="Arial"/>
          <w:sz w:val="20"/>
          <w:szCs w:val="20"/>
          <w:lang w:val="cs-CZ"/>
        </w:rPr>
        <w:t>Já, …………………………, potvrzuji, že informace uvedené v částech 1, 2, 3 a 7 jsou přesné a úplné.</w:t>
      </w:r>
      <w:r>
        <w:rPr>
          <w:rFonts w:ascii="Arial" w:hAnsi="Arial" w:cs="Arial"/>
          <w:sz w:val="20"/>
          <w:szCs w:val="20"/>
        </w:rPr>
        <w:br/>
      </w:r>
      <w:r w:rsidR="004C7C3F" w:rsidRPr="00C45EBB">
        <w:rPr>
          <w:rFonts w:ascii="Arial" w:hAnsi="Arial" w:cs="Arial"/>
          <w:i/>
          <w:iCs/>
          <w:sz w:val="16"/>
          <w:szCs w:val="16"/>
        </w:rPr>
        <w:t>I</w:t>
      </w:r>
      <w:r w:rsidR="004C7C3F" w:rsidRPr="00C45EBB">
        <w:rPr>
          <w:rFonts w:ascii="Arial" w:hAnsi="Arial" w:cs="Arial"/>
          <w:i/>
          <w:iCs/>
          <w:color w:val="000000" w:themeColor="text1"/>
          <w:sz w:val="16"/>
          <w:szCs w:val="16"/>
        </w:rPr>
        <w:t>,</w:t>
      </w:r>
      <w:r w:rsidR="006D623A" w:rsidRPr="00C45EBB">
        <w:rPr>
          <w:rFonts w:ascii="Arial" w:hAnsi="Arial" w:cs="Arial"/>
          <w:i/>
          <w:iCs/>
          <w:color w:val="000000" w:themeColor="text1"/>
          <w:sz w:val="16"/>
          <w:szCs w:val="16"/>
        </w:rPr>
        <w:t xml:space="preserve"> </w:t>
      </w:r>
      <w:sdt>
        <w:sdtPr>
          <w:rPr>
            <w:rFonts w:ascii="Arial" w:hAnsi="Arial" w:cs="Arial"/>
            <w:i/>
            <w:iCs/>
            <w:color w:val="000000" w:themeColor="text1"/>
            <w:sz w:val="16"/>
            <w:szCs w:val="16"/>
          </w:rPr>
          <w:id w:val="-962031975"/>
          <w:placeholder>
            <w:docPart w:val="C1BE99BBDEC84D52BB4A0AAB71EAFF3E"/>
          </w:placeholder>
        </w:sdtPr>
        <w:sdtEndPr/>
        <w:sdtContent>
          <w:sdt>
            <w:sdtPr>
              <w:rPr>
                <w:rFonts w:ascii="Arial" w:hAnsi="Arial" w:cs="Arial"/>
                <w:i/>
                <w:iCs/>
                <w:color w:val="000000" w:themeColor="text1"/>
                <w:sz w:val="16"/>
                <w:szCs w:val="16"/>
              </w:rPr>
              <w:id w:val="1020361095"/>
              <w:placeholder>
                <w:docPart w:val="B9335D90D5FC4FD6A6997F656DB11287"/>
              </w:placeholder>
            </w:sdtPr>
            <w:sdtEndPr/>
            <w:sdtContent>
              <w:r w:rsidRPr="00C45EBB">
                <w:rPr>
                  <w:rFonts w:ascii="Arial" w:hAnsi="Arial" w:cs="Arial"/>
                  <w:i/>
                  <w:iCs/>
                  <w:color w:val="000000" w:themeColor="text1"/>
                  <w:sz w:val="16"/>
                  <w:szCs w:val="16"/>
                </w:rPr>
                <w:t>…………………………</w:t>
              </w:r>
            </w:sdtContent>
          </w:sdt>
        </w:sdtContent>
      </w:sdt>
      <w:r w:rsidR="004C7C3F" w:rsidRPr="00C45EBB">
        <w:rPr>
          <w:rFonts w:ascii="Arial" w:hAnsi="Arial" w:cs="Arial"/>
          <w:i/>
          <w:iCs/>
          <w:color w:val="000000" w:themeColor="text1"/>
          <w:sz w:val="16"/>
          <w:szCs w:val="16"/>
        </w:rPr>
        <w:t>, certify that the information set out at sections 1, 2,</w:t>
      </w:r>
      <w:r w:rsidR="006D623A" w:rsidRPr="00C45EBB">
        <w:rPr>
          <w:rFonts w:ascii="Arial" w:hAnsi="Arial" w:cs="Arial"/>
          <w:i/>
          <w:iCs/>
          <w:color w:val="000000" w:themeColor="text1"/>
          <w:sz w:val="16"/>
          <w:szCs w:val="16"/>
        </w:rPr>
        <w:t xml:space="preserve"> </w:t>
      </w:r>
      <w:r w:rsidR="004C7C3F" w:rsidRPr="00C45EBB">
        <w:rPr>
          <w:rFonts w:ascii="Arial" w:hAnsi="Arial" w:cs="Arial"/>
          <w:i/>
          <w:iCs/>
          <w:color w:val="000000" w:themeColor="text1"/>
          <w:sz w:val="16"/>
          <w:szCs w:val="16"/>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06A9F65A" w:rsidR="00B20B86" w:rsidRPr="002D2802" w:rsidRDefault="002D2802" w:rsidP="002F216D">
      <w:pPr>
        <w:spacing w:line="360" w:lineRule="auto"/>
        <w:ind w:left="180"/>
        <w:jc w:val="left"/>
        <w:rPr>
          <w:rFonts w:ascii="Arial" w:hAnsi="Arial" w:cs="Arial"/>
          <w:sz w:val="16"/>
          <w:szCs w:val="16"/>
        </w:rPr>
      </w:pPr>
      <w:r w:rsidRPr="002D2802">
        <w:rPr>
          <w:rFonts w:ascii="Arial" w:hAnsi="Arial" w:cs="Arial"/>
          <w:sz w:val="20"/>
          <w:szCs w:val="20"/>
          <w:lang w:val="cs-CZ"/>
        </w:rPr>
        <w:t>Opravňuji svého lékaře, aby poskytl lékařské informace a záznamy, které považuj</w:t>
      </w:r>
      <w:r w:rsidR="001D3192">
        <w:rPr>
          <w:rFonts w:ascii="Arial" w:hAnsi="Arial" w:cs="Arial"/>
          <w:sz w:val="20"/>
          <w:szCs w:val="20"/>
          <w:lang w:val="cs-CZ"/>
        </w:rPr>
        <w:t>í</w:t>
      </w:r>
      <w:r w:rsidRPr="002D2802">
        <w:rPr>
          <w:rFonts w:ascii="Arial" w:hAnsi="Arial" w:cs="Arial"/>
          <w:sz w:val="20"/>
          <w:szCs w:val="20"/>
          <w:lang w:val="cs-CZ"/>
        </w:rPr>
        <w:t xml:space="preserve"> za nezbytné k posouzení opodstatněnosti mé žádosti o TV následujícím </w:t>
      </w:r>
      <w:r>
        <w:rPr>
          <w:rFonts w:ascii="Arial" w:hAnsi="Arial" w:cs="Arial"/>
          <w:sz w:val="20"/>
          <w:szCs w:val="20"/>
          <w:lang w:val="cs-CZ"/>
        </w:rPr>
        <w:t>stranám</w:t>
      </w:r>
      <w:r w:rsidRPr="002D2802">
        <w:rPr>
          <w:rFonts w:ascii="Arial" w:hAnsi="Arial" w:cs="Arial"/>
          <w:sz w:val="20"/>
          <w:szCs w:val="20"/>
          <w:lang w:val="cs-CZ"/>
        </w:rPr>
        <w:t xml:space="preserve">: </w:t>
      </w:r>
      <w:r>
        <w:rPr>
          <w:rFonts w:ascii="Arial" w:hAnsi="Arial" w:cs="Arial"/>
          <w:sz w:val="20"/>
          <w:szCs w:val="20"/>
          <w:lang w:val="cs-CZ"/>
        </w:rPr>
        <w:t>a</w:t>
      </w:r>
      <w:r w:rsidRPr="002D2802">
        <w:rPr>
          <w:rFonts w:ascii="Arial" w:hAnsi="Arial" w:cs="Arial"/>
          <w:sz w:val="20"/>
          <w:szCs w:val="20"/>
          <w:lang w:val="cs-CZ"/>
        </w:rPr>
        <w:t>ntidopingov</w:t>
      </w:r>
      <w:r>
        <w:rPr>
          <w:rFonts w:ascii="Arial" w:hAnsi="Arial" w:cs="Arial"/>
          <w:sz w:val="20"/>
          <w:szCs w:val="20"/>
          <w:lang w:val="cs-CZ"/>
        </w:rPr>
        <w:t>é</w:t>
      </w:r>
      <w:r w:rsidRPr="002D2802">
        <w:rPr>
          <w:rFonts w:ascii="Arial" w:hAnsi="Arial" w:cs="Arial"/>
          <w:sz w:val="20"/>
          <w:szCs w:val="20"/>
          <w:lang w:val="cs-CZ"/>
        </w:rPr>
        <w:t xml:space="preserve"> organizac</w:t>
      </w:r>
      <w:r>
        <w:rPr>
          <w:rFonts w:ascii="Arial" w:hAnsi="Arial" w:cs="Arial"/>
          <w:sz w:val="20"/>
          <w:szCs w:val="20"/>
          <w:lang w:val="cs-CZ"/>
        </w:rPr>
        <w:t xml:space="preserve">i nebo antidopingovým organizacím, které jsou </w:t>
      </w:r>
      <w:r w:rsidRPr="002D2802">
        <w:rPr>
          <w:rFonts w:ascii="Arial" w:hAnsi="Arial" w:cs="Arial"/>
          <w:sz w:val="20"/>
          <w:szCs w:val="20"/>
          <w:lang w:val="cs-CZ"/>
        </w:rPr>
        <w:t>odpovědn</w:t>
      </w:r>
      <w:r>
        <w:rPr>
          <w:rFonts w:ascii="Arial" w:hAnsi="Arial" w:cs="Arial"/>
          <w:sz w:val="20"/>
          <w:szCs w:val="20"/>
          <w:lang w:val="cs-CZ"/>
        </w:rPr>
        <w:t>é</w:t>
      </w:r>
      <w:r w:rsidRPr="002D2802">
        <w:rPr>
          <w:rFonts w:ascii="Arial" w:hAnsi="Arial" w:cs="Arial"/>
          <w:sz w:val="20"/>
          <w:szCs w:val="20"/>
          <w:lang w:val="cs-CZ"/>
        </w:rPr>
        <w:t xml:space="preserve"> za rozhodnutí o udělení</w:t>
      </w:r>
      <w:r>
        <w:rPr>
          <w:rFonts w:ascii="Arial" w:hAnsi="Arial" w:cs="Arial"/>
          <w:sz w:val="20"/>
          <w:szCs w:val="20"/>
          <w:lang w:val="cs-CZ"/>
        </w:rPr>
        <w:t xml:space="preserve"> TV</w:t>
      </w:r>
      <w:r w:rsidRPr="002D2802">
        <w:rPr>
          <w:rFonts w:ascii="Arial" w:hAnsi="Arial" w:cs="Arial"/>
          <w:sz w:val="20"/>
          <w:szCs w:val="20"/>
          <w:lang w:val="cs-CZ"/>
        </w:rPr>
        <w:t>, odmítn</w:t>
      </w:r>
      <w:r>
        <w:rPr>
          <w:rFonts w:ascii="Arial" w:hAnsi="Arial" w:cs="Arial"/>
          <w:sz w:val="20"/>
          <w:szCs w:val="20"/>
          <w:lang w:val="cs-CZ"/>
        </w:rPr>
        <w:t>utí TV</w:t>
      </w:r>
      <w:r w:rsidRPr="002D2802">
        <w:rPr>
          <w:rFonts w:ascii="Arial" w:hAnsi="Arial" w:cs="Arial"/>
          <w:sz w:val="20"/>
          <w:szCs w:val="20"/>
          <w:lang w:val="cs-CZ"/>
        </w:rPr>
        <w:t xml:space="preserve"> nebo </w:t>
      </w:r>
      <w:r w:rsidR="002F216D">
        <w:rPr>
          <w:rFonts w:ascii="Arial" w:hAnsi="Arial" w:cs="Arial"/>
          <w:sz w:val="20"/>
          <w:szCs w:val="20"/>
          <w:lang w:val="cs-CZ"/>
        </w:rPr>
        <w:t>uznávání mé TV</w:t>
      </w:r>
      <w:r w:rsidRPr="002D2802">
        <w:rPr>
          <w:rFonts w:ascii="Arial" w:hAnsi="Arial" w:cs="Arial"/>
          <w:sz w:val="20"/>
          <w:szCs w:val="20"/>
          <w:lang w:val="cs-CZ"/>
        </w:rPr>
        <w:t>; Světov</w:t>
      </w:r>
      <w:r w:rsidR="002F216D">
        <w:rPr>
          <w:rFonts w:ascii="Arial" w:hAnsi="Arial" w:cs="Arial"/>
          <w:sz w:val="20"/>
          <w:szCs w:val="20"/>
          <w:lang w:val="cs-CZ"/>
        </w:rPr>
        <w:t>ou</w:t>
      </w:r>
      <w:r w:rsidRPr="002D2802">
        <w:rPr>
          <w:rFonts w:ascii="Arial" w:hAnsi="Arial" w:cs="Arial"/>
          <w:sz w:val="20"/>
          <w:szCs w:val="20"/>
          <w:lang w:val="cs-CZ"/>
        </w:rPr>
        <w:t xml:space="preserve"> antidopingov</w:t>
      </w:r>
      <w:r w:rsidR="002F216D">
        <w:rPr>
          <w:rFonts w:ascii="Arial" w:hAnsi="Arial" w:cs="Arial"/>
          <w:sz w:val="20"/>
          <w:szCs w:val="20"/>
          <w:lang w:val="cs-CZ"/>
        </w:rPr>
        <w:t>ou</w:t>
      </w:r>
      <w:r w:rsidRPr="002D2802">
        <w:rPr>
          <w:rFonts w:ascii="Arial" w:hAnsi="Arial" w:cs="Arial"/>
          <w:sz w:val="20"/>
          <w:szCs w:val="20"/>
          <w:lang w:val="cs-CZ"/>
        </w:rPr>
        <w:t xml:space="preserve"> agentur</w:t>
      </w:r>
      <w:r w:rsidR="002F216D">
        <w:rPr>
          <w:rFonts w:ascii="Arial" w:hAnsi="Arial" w:cs="Arial"/>
          <w:sz w:val="20"/>
          <w:szCs w:val="20"/>
          <w:lang w:val="cs-CZ"/>
        </w:rPr>
        <w:t>u</w:t>
      </w:r>
      <w:r w:rsidRPr="002D2802">
        <w:rPr>
          <w:rFonts w:ascii="Arial" w:hAnsi="Arial" w:cs="Arial"/>
          <w:sz w:val="20"/>
          <w:szCs w:val="20"/>
          <w:lang w:val="cs-CZ"/>
        </w:rPr>
        <w:t xml:space="preserve"> (WADA), která je odpovědná za zajištění toho, aby rozhodnutí učiněná </w:t>
      </w:r>
      <w:r w:rsidR="002F216D">
        <w:rPr>
          <w:rFonts w:ascii="Arial" w:hAnsi="Arial" w:cs="Arial"/>
          <w:sz w:val="20"/>
          <w:szCs w:val="20"/>
          <w:lang w:val="cs-CZ"/>
        </w:rPr>
        <w:t>antidopingovými organizacemi</w:t>
      </w:r>
      <w:r w:rsidRPr="002D2802">
        <w:rPr>
          <w:rFonts w:ascii="Arial" w:hAnsi="Arial" w:cs="Arial"/>
          <w:sz w:val="20"/>
          <w:szCs w:val="20"/>
          <w:lang w:val="cs-CZ"/>
        </w:rPr>
        <w:t xml:space="preserve"> respektovala </w:t>
      </w:r>
      <w:r w:rsidR="002F216D">
        <w:rPr>
          <w:rFonts w:ascii="Arial" w:hAnsi="Arial" w:cs="Arial"/>
          <w:sz w:val="20"/>
          <w:szCs w:val="20"/>
          <w:lang w:val="cs-CZ"/>
        </w:rPr>
        <w:t>Mezinárodní standard pro terapeutické výjimky</w:t>
      </w:r>
      <w:r w:rsidRPr="002D2802">
        <w:rPr>
          <w:rFonts w:ascii="Arial" w:hAnsi="Arial" w:cs="Arial"/>
          <w:sz w:val="20"/>
          <w:szCs w:val="20"/>
          <w:lang w:val="cs-CZ"/>
        </w:rPr>
        <w:t>; lékař</w:t>
      </w:r>
      <w:r w:rsidR="002F216D">
        <w:rPr>
          <w:rFonts w:ascii="Arial" w:hAnsi="Arial" w:cs="Arial"/>
          <w:sz w:val="20"/>
          <w:szCs w:val="20"/>
          <w:lang w:val="cs-CZ"/>
        </w:rPr>
        <w:t>ům</w:t>
      </w:r>
      <w:r w:rsidRPr="002D2802">
        <w:rPr>
          <w:rFonts w:ascii="Arial" w:hAnsi="Arial" w:cs="Arial"/>
          <w:sz w:val="20"/>
          <w:szCs w:val="20"/>
          <w:lang w:val="cs-CZ"/>
        </w:rPr>
        <w:t>, kteří jsou členy příslušných</w:t>
      </w:r>
      <w:r w:rsidR="002F216D">
        <w:rPr>
          <w:rFonts w:ascii="Arial" w:hAnsi="Arial" w:cs="Arial"/>
          <w:sz w:val="20"/>
          <w:szCs w:val="20"/>
          <w:lang w:val="cs-CZ"/>
        </w:rPr>
        <w:t xml:space="preserve"> antidopingových organizací</w:t>
      </w:r>
      <w:r w:rsidRPr="002D2802">
        <w:rPr>
          <w:rFonts w:ascii="Arial" w:hAnsi="Arial" w:cs="Arial"/>
          <w:sz w:val="20"/>
          <w:szCs w:val="20"/>
          <w:lang w:val="cs-CZ"/>
        </w:rPr>
        <w:t xml:space="preserve"> a </w:t>
      </w:r>
      <w:r w:rsidR="002F216D">
        <w:rPr>
          <w:rFonts w:ascii="Arial" w:hAnsi="Arial" w:cs="Arial"/>
          <w:sz w:val="20"/>
          <w:szCs w:val="20"/>
          <w:lang w:val="cs-CZ"/>
        </w:rPr>
        <w:t>komise</w:t>
      </w:r>
      <w:r w:rsidRPr="002D2802">
        <w:rPr>
          <w:rFonts w:ascii="Arial" w:hAnsi="Arial" w:cs="Arial"/>
          <w:sz w:val="20"/>
          <w:szCs w:val="20"/>
          <w:lang w:val="cs-CZ"/>
        </w:rPr>
        <w:t xml:space="preserve"> WADA T</w:t>
      </w:r>
      <w:r w:rsidR="002F216D">
        <w:rPr>
          <w:rFonts w:ascii="Arial" w:hAnsi="Arial" w:cs="Arial"/>
          <w:sz w:val="20"/>
          <w:szCs w:val="20"/>
          <w:lang w:val="cs-CZ"/>
        </w:rPr>
        <w:t>V</w:t>
      </w:r>
      <w:r w:rsidRPr="002D2802">
        <w:rPr>
          <w:rFonts w:ascii="Arial" w:hAnsi="Arial" w:cs="Arial"/>
          <w:sz w:val="20"/>
          <w:szCs w:val="20"/>
          <w:lang w:val="cs-CZ"/>
        </w:rPr>
        <w:t xml:space="preserve"> (</w:t>
      </w:r>
      <w:r w:rsidR="009D58A4">
        <w:rPr>
          <w:rFonts w:ascii="Arial" w:hAnsi="Arial" w:cs="Arial"/>
          <w:sz w:val="20"/>
          <w:szCs w:val="20"/>
          <w:lang w:val="cs-CZ"/>
        </w:rPr>
        <w:t>KTV</w:t>
      </w:r>
      <w:r w:rsidRPr="002D2802">
        <w:rPr>
          <w:rFonts w:ascii="Arial" w:hAnsi="Arial" w:cs="Arial"/>
          <w:sz w:val="20"/>
          <w:szCs w:val="20"/>
          <w:lang w:val="cs-CZ"/>
        </w:rPr>
        <w:t>), kteří mohou přezkoumat mou žádost v souladu se Světovým antidopingovým kodexem a mezinárodními standardy; a v případě potřeby k posouzení mé žádosti</w:t>
      </w:r>
      <w:r w:rsidR="002F216D">
        <w:rPr>
          <w:rFonts w:ascii="Arial" w:hAnsi="Arial" w:cs="Arial"/>
          <w:sz w:val="20"/>
          <w:szCs w:val="20"/>
          <w:lang w:val="cs-CZ"/>
        </w:rPr>
        <w:t xml:space="preserve"> </w:t>
      </w:r>
      <w:r w:rsidRPr="002D2802">
        <w:rPr>
          <w:rFonts w:ascii="Arial" w:hAnsi="Arial" w:cs="Arial"/>
          <w:sz w:val="20"/>
          <w:szCs w:val="20"/>
          <w:lang w:val="cs-CZ"/>
        </w:rPr>
        <w:t>další</w:t>
      </w:r>
      <w:r w:rsidR="002F216D">
        <w:rPr>
          <w:rFonts w:ascii="Arial" w:hAnsi="Arial" w:cs="Arial"/>
          <w:sz w:val="20"/>
          <w:szCs w:val="20"/>
          <w:lang w:val="cs-CZ"/>
        </w:rPr>
        <w:t>m</w:t>
      </w:r>
      <w:r w:rsidRPr="002D2802">
        <w:rPr>
          <w:rFonts w:ascii="Arial" w:hAnsi="Arial" w:cs="Arial"/>
          <w:sz w:val="20"/>
          <w:szCs w:val="20"/>
          <w:lang w:val="cs-CZ"/>
        </w:rPr>
        <w:t xml:space="preserve"> nezávisl</w:t>
      </w:r>
      <w:r w:rsidR="002F216D">
        <w:rPr>
          <w:rFonts w:ascii="Arial" w:hAnsi="Arial" w:cs="Arial"/>
          <w:sz w:val="20"/>
          <w:szCs w:val="20"/>
          <w:lang w:val="cs-CZ"/>
        </w:rPr>
        <w:t>ým</w:t>
      </w:r>
      <w:r w:rsidRPr="002D2802">
        <w:rPr>
          <w:rFonts w:ascii="Arial" w:hAnsi="Arial" w:cs="Arial"/>
          <w:sz w:val="20"/>
          <w:szCs w:val="20"/>
          <w:lang w:val="cs-CZ"/>
        </w:rPr>
        <w:t xml:space="preserve"> l</w:t>
      </w:r>
      <w:r w:rsidR="002F216D">
        <w:rPr>
          <w:rFonts w:ascii="Arial" w:hAnsi="Arial" w:cs="Arial"/>
          <w:sz w:val="20"/>
          <w:szCs w:val="20"/>
          <w:lang w:val="cs-CZ"/>
        </w:rPr>
        <w:t>ékařům</w:t>
      </w:r>
      <w:r w:rsidRPr="002D2802">
        <w:rPr>
          <w:rFonts w:ascii="Arial" w:hAnsi="Arial" w:cs="Arial"/>
          <w:sz w:val="20"/>
          <w:szCs w:val="20"/>
          <w:lang w:val="cs-CZ"/>
        </w:rPr>
        <w:t>, věde</w:t>
      </w:r>
      <w:r w:rsidR="002F216D">
        <w:rPr>
          <w:rFonts w:ascii="Arial" w:hAnsi="Arial" w:cs="Arial"/>
          <w:sz w:val="20"/>
          <w:szCs w:val="20"/>
          <w:lang w:val="cs-CZ"/>
        </w:rPr>
        <w:t>ckým pracovníkům</w:t>
      </w:r>
      <w:r w:rsidRPr="002D2802">
        <w:rPr>
          <w:rFonts w:ascii="Arial" w:hAnsi="Arial" w:cs="Arial"/>
          <w:sz w:val="20"/>
          <w:szCs w:val="20"/>
          <w:lang w:val="cs-CZ"/>
        </w:rPr>
        <w:t xml:space="preserve"> nebo </w:t>
      </w:r>
      <w:r w:rsidR="009D58A4">
        <w:rPr>
          <w:rFonts w:ascii="Arial" w:hAnsi="Arial" w:cs="Arial"/>
          <w:sz w:val="20"/>
          <w:szCs w:val="20"/>
          <w:lang w:val="cs-CZ"/>
        </w:rPr>
        <w:t>odborníkům na právo</w:t>
      </w:r>
      <w:r w:rsidRPr="002D2802">
        <w:rPr>
          <w:rFonts w:ascii="Arial" w:hAnsi="Arial" w:cs="Arial"/>
          <w:sz w:val="20"/>
          <w:szCs w:val="20"/>
          <w:lang w:val="cs-CZ"/>
        </w:rPr>
        <w:t>.</w:t>
      </w:r>
      <w:r>
        <w:rPr>
          <w:rFonts w:ascii="Arial" w:hAnsi="Arial" w:cs="Arial"/>
          <w:sz w:val="20"/>
          <w:szCs w:val="20"/>
        </w:rPr>
        <w:br/>
      </w:r>
      <w:r w:rsidR="00B20B86" w:rsidRPr="00C45EBB">
        <w:rPr>
          <w:rFonts w:ascii="Arial" w:hAnsi="Arial" w:cs="Arial"/>
          <w:i/>
          <w:iCs/>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2D0EAD12" w:rsidR="004C7C3F" w:rsidRPr="002F216D" w:rsidRDefault="002F216D" w:rsidP="002F216D">
      <w:pPr>
        <w:spacing w:line="360" w:lineRule="auto"/>
        <w:ind w:left="180"/>
        <w:jc w:val="left"/>
        <w:rPr>
          <w:rFonts w:ascii="Arial" w:hAnsi="Arial" w:cs="Arial"/>
          <w:b/>
          <w:bCs/>
          <w:color w:val="000000" w:themeColor="text1"/>
          <w:sz w:val="16"/>
          <w:szCs w:val="16"/>
        </w:rPr>
      </w:pPr>
      <w:r w:rsidRPr="002F216D">
        <w:rPr>
          <w:rFonts w:ascii="Arial" w:hAnsi="Arial" w:cs="Arial"/>
          <w:color w:val="000000" w:themeColor="text1"/>
          <w:sz w:val="20"/>
          <w:szCs w:val="20"/>
          <w:lang w:val="cs-CZ"/>
        </w:rPr>
        <w:t xml:space="preserve">Dále opravňuji Antidopingový výbor ČR vydat mou kompletní žádost o TV, včetně podpůrných lékařských informací a záznamů, dalším </w:t>
      </w:r>
      <w:r>
        <w:rPr>
          <w:rFonts w:ascii="Arial" w:hAnsi="Arial" w:cs="Arial"/>
          <w:color w:val="000000" w:themeColor="text1"/>
          <w:sz w:val="20"/>
          <w:szCs w:val="20"/>
          <w:lang w:val="cs-CZ"/>
        </w:rPr>
        <w:t>antidopingovým organizacím a</w:t>
      </w:r>
      <w:r w:rsidRPr="002F216D">
        <w:rPr>
          <w:rFonts w:ascii="Arial" w:hAnsi="Arial" w:cs="Arial"/>
          <w:color w:val="000000" w:themeColor="text1"/>
          <w:sz w:val="20"/>
          <w:szCs w:val="20"/>
          <w:lang w:val="cs-CZ"/>
        </w:rPr>
        <w:t xml:space="preserve"> WADA z výše popsaných důvodů, a rozumím tomu, že tito příjemci mohou také muset poskytnout moji úplnou žádost svým členům </w:t>
      </w:r>
      <w:r>
        <w:rPr>
          <w:rFonts w:ascii="Arial" w:hAnsi="Arial" w:cs="Arial"/>
          <w:color w:val="000000" w:themeColor="text1"/>
          <w:sz w:val="20"/>
          <w:szCs w:val="20"/>
          <w:lang w:val="cs-CZ"/>
        </w:rPr>
        <w:t>komisí TV</w:t>
      </w:r>
      <w:r w:rsidRPr="002F216D">
        <w:rPr>
          <w:rFonts w:ascii="Arial" w:hAnsi="Arial" w:cs="Arial"/>
          <w:color w:val="000000" w:themeColor="text1"/>
          <w:sz w:val="20"/>
          <w:szCs w:val="20"/>
          <w:lang w:val="cs-CZ"/>
        </w:rPr>
        <w:t xml:space="preserve"> a příslušným odborníkům, aby posoudi</w:t>
      </w:r>
      <w:r w:rsidR="001D3192">
        <w:rPr>
          <w:rFonts w:ascii="Arial" w:hAnsi="Arial" w:cs="Arial"/>
          <w:color w:val="000000" w:themeColor="text1"/>
          <w:sz w:val="20"/>
          <w:szCs w:val="20"/>
          <w:lang w:val="cs-CZ"/>
        </w:rPr>
        <w:t>li</w:t>
      </w:r>
      <w:r w:rsidRPr="002F216D">
        <w:rPr>
          <w:rFonts w:ascii="Arial" w:hAnsi="Arial" w:cs="Arial"/>
          <w:color w:val="000000" w:themeColor="text1"/>
          <w:sz w:val="20"/>
          <w:szCs w:val="20"/>
          <w:lang w:val="cs-CZ"/>
        </w:rPr>
        <w:t xml:space="preserve"> mou žádost.</w:t>
      </w:r>
      <w:r>
        <w:rPr>
          <w:rFonts w:ascii="Arial" w:hAnsi="Arial" w:cs="Arial"/>
          <w:color w:val="000000" w:themeColor="text1"/>
          <w:sz w:val="16"/>
          <w:szCs w:val="16"/>
        </w:rPr>
        <w:br/>
      </w:r>
      <w:r w:rsidR="004C7C3F" w:rsidRPr="00C45EBB">
        <w:rPr>
          <w:rFonts w:ascii="Arial" w:hAnsi="Arial" w:cs="Arial"/>
          <w:i/>
          <w:iCs/>
          <w:color w:val="000000" w:themeColor="text1"/>
          <w:sz w:val="16"/>
          <w:szCs w:val="16"/>
        </w:rPr>
        <w:t>I further authorize</w:t>
      </w:r>
      <w:r w:rsidRPr="00C45EBB">
        <w:rPr>
          <w:rFonts w:ascii="Arial" w:hAnsi="Arial" w:cs="Arial"/>
          <w:i/>
          <w:iCs/>
          <w:color w:val="000000" w:themeColor="text1"/>
          <w:sz w:val="16"/>
          <w:szCs w:val="16"/>
        </w:rPr>
        <w:t xml:space="preserve"> Czech Anti-Doping Committee </w:t>
      </w:r>
      <w:r w:rsidR="00B20B86" w:rsidRPr="00C45EBB">
        <w:rPr>
          <w:rFonts w:ascii="Arial" w:hAnsi="Arial" w:cs="Arial"/>
          <w:i/>
          <w:iCs/>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C9A3BE1" w14:textId="2C6738A1" w:rsidR="004C7C3F" w:rsidRPr="00C45EBB" w:rsidRDefault="002F216D" w:rsidP="00A67BB5">
      <w:pPr>
        <w:spacing w:after="600" w:line="360" w:lineRule="auto"/>
        <w:ind w:left="180"/>
        <w:jc w:val="left"/>
        <w:rPr>
          <w:rFonts w:ascii="Arial" w:hAnsi="Arial" w:cs="Arial"/>
          <w:i/>
          <w:iCs/>
          <w:sz w:val="16"/>
          <w:szCs w:val="16"/>
        </w:rPr>
      </w:pPr>
      <w:r w:rsidRPr="002F216D">
        <w:rPr>
          <w:rFonts w:ascii="Arial" w:hAnsi="Arial" w:cs="Arial"/>
          <w:color w:val="000000" w:themeColor="text1"/>
          <w:sz w:val="20"/>
          <w:szCs w:val="20"/>
          <w:lang w:val="cs-CZ"/>
        </w:rPr>
        <w:t>Přečetl</w:t>
      </w:r>
      <w:r w:rsidR="001D3192">
        <w:rPr>
          <w:rFonts w:ascii="Arial" w:hAnsi="Arial" w:cs="Arial"/>
          <w:color w:val="000000" w:themeColor="text1"/>
          <w:sz w:val="20"/>
          <w:szCs w:val="20"/>
          <w:lang w:val="cs-CZ"/>
        </w:rPr>
        <w:t>(a)</w:t>
      </w:r>
      <w:r w:rsidRPr="002F216D">
        <w:rPr>
          <w:rFonts w:ascii="Arial" w:hAnsi="Arial" w:cs="Arial"/>
          <w:color w:val="000000" w:themeColor="text1"/>
          <w:sz w:val="20"/>
          <w:szCs w:val="20"/>
          <w:lang w:val="cs-CZ"/>
        </w:rPr>
        <w:t xml:space="preserve"> jsem a porozuměl</w:t>
      </w:r>
      <w:r w:rsidR="001D3192">
        <w:rPr>
          <w:rFonts w:ascii="Arial" w:hAnsi="Arial" w:cs="Arial"/>
          <w:color w:val="000000" w:themeColor="text1"/>
          <w:sz w:val="20"/>
          <w:szCs w:val="20"/>
          <w:lang w:val="cs-CZ"/>
        </w:rPr>
        <w:t>(a)</w:t>
      </w:r>
      <w:r w:rsidRPr="002F216D">
        <w:rPr>
          <w:rFonts w:ascii="Arial" w:hAnsi="Arial" w:cs="Arial"/>
          <w:color w:val="000000" w:themeColor="text1"/>
          <w:sz w:val="20"/>
          <w:szCs w:val="20"/>
          <w:lang w:val="cs-CZ"/>
        </w:rPr>
        <w:t xml:space="preserve"> jsem Oznámení o ochraně osobních údajů (níže), které vysvětluje, jak budou mé osobní údaje zpracovávány v souvislosti s mou žádostí</w:t>
      </w:r>
      <w:r w:rsidR="001D3192">
        <w:rPr>
          <w:rFonts w:ascii="Arial" w:hAnsi="Arial" w:cs="Arial"/>
          <w:color w:val="000000" w:themeColor="text1"/>
          <w:sz w:val="20"/>
          <w:szCs w:val="20"/>
          <w:lang w:val="cs-CZ"/>
        </w:rPr>
        <w:t xml:space="preserve"> o</w:t>
      </w:r>
      <w:r w:rsidRPr="002F216D">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TV</w:t>
      </w:r>
      <w:r w:rsidRPr="002F216D">
        <w:rPr>
          <w:rFonts w:ascii="Arial" w:hAnsi="Arial" w:cs="Arial"/>
          <w:color w:val="000000" w:themeColor="text1"/>
          <w:sz w:val="20"/>
          <w:szCs w:val="20"/>
          <w:lang w:val="cs-CZ"/>
        </w:rPr>
        <w:t>, a souhlasím s jeho podmínkami.</w:t>
      </w:r>
      <w:r>
        <w:rPr>
          <w:rFonts w:ascii="Arial" w:hAnsi="Arial" w:cs="Arial"/>
          <w:color w:val="000000" w:themeColor="text1"/>
          <w:sz w:val="20"/>
          <w:szCs w:val="20"/>
        </w:rPr>
        <w:br/>
      </w:r>
      <w:r w:rsidR="000B2597" w:rsidRPr="00C45EBB">
        <w:rPr>
          <w:rFonts w:ascii="Arial" w:hAnsi="Arial" w:cs="Arial"/>
          <w:i/>
          <w:iCs/>
          <w:color w:val="000000" w:themeColor="text1"/>
          <w:sz w:val="16"/>
          <w:szCs w:val="16"/>
        </w:rPr>
        <w:t>I have read and understood the TUE Privacy Notice (below) explaining how my personal information will be processed in connection with my TUE application, and I accept its terms</w:t>
      </w:r>
      <w:r w:rsidR="00CB740F" w:rsidRPr="00C45EBB">
        <w:rPr>
          <w:rFonts w:ascii="Arial" w:hAnsi="Arial" w:cs="Arial"/>
          <w:i/>
          <w:iCs/>
          <w:color w:val="000000" w:themeColor="text1"/>
          <w:sz w:val="16"/>
          <w:szCs w:val="16"/>
        </w:rPr>
        <w:t>.</w:t>
      </w:r>
      <w:r>
        <w:rPr>
          <w:rFonts w:ascii="Arial" w:hAnsi="Arial" w:cs="Arial"/>
          <w:color w:val="000000" w:themeColor="text1"/>
          <w:sz w:val="16"/>
          <w:szCs w:val="16"/>
        </w:rPr>
        <w:br/>
      </w:r>
      <w:r>
        <w:rPr>
          <w:rFonts w:ascii="Arial" w:hAnsi="Arial" w:cs="Arial"/>
          <w:color w:val="000000" w:themeColor="text1"/>
          <w:sz w:val="16"/>
          <w:szCs w:val="16"/>
        </w:rPr>
        <w:br/>
      </w:r>
      <w:r w:rsidR="00A67BB5" w:rsidRPr="00A67BB5">
        <w:rPr>
          <w:rFonts w:ascii="Arial" w:hAnsi="Arial" w:cs="Arial"/>
          <w:color w:val="000000" w:themeColor="text1"/>
          <w:sz w:val="20"/>
          <w:szCs w:val="20"/>
          <w:lang w:val="cs-CZ"/>
        </w:rPr>
        <w:t>Podpis sportovce</w:t>
      </w:r>
      <w:r w:rsidR="00A67BB5">
        <w:rPr>
          <w:rFonts w:ascii="Arial" w:hAnsi="Arial" w:cs="Arial"/>
          <w:color w:val="000000" w:themeColor="text1"/>
          <w:sz w:val="20"/>
          <w:szCs w:val="20"/>
        </w:rPr>
        <w:t>/</w:t>
      </w:r>
      <w:r w:rsidR="004C7C3F" w:rsidRPr="00C45EBB">
        <w:rPr>
          <w:rFonts w:ascii="Arial" w:hAnsi="Arial" w:cs="Arial"/>
          <w:i/>
          <w:iCs/>
          <w:color w:val="000000" w:themeColor="text1"/>
          <w:sz w:val="16"/>
          <w:szCs w:val="16"/>
        </w:rPr>
        <w:t>Athlete’s signature</w:t>
      </w:r>
      <w:r w:rsidR="004C7C3F" w:rsidRPr="00EE315E">
        <w:rPr>
          <w:rFonts w:ascii="Arial" w:hAnsi="Arial" w:cs="Arial"/>
          <w:color w:val="000000" w:themeColor="text1"/>
          <w:sz w:val="20"/>
          <w:szCs w:val="20"/>
        </w:rPr>
        <w:t>:</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192A81" w:rsidRPr="00EE315E">
            <w:rPr>
              <w:rStyle w:val="Zstupntext"/>
              <w:rFonts w:ascii="Arial" w:hAnsi="Arial" w:cs="Arial"/>
              <w:i/>
              <w:iCs/>
              <w:color w:val="000000" w:themeColor="text1"/>
              <w:sz w:val="18"/>
              <w:szCs w:val="14"/>
              <w:u w:val="single"/>
            </w:rPr>
            <w:t>Click or tap here to enter text.</w:t>
          </w:r>
        </w:sdtContent>
      </w:sdt>
      <w:r w:rsidR="00A67BB5">
        <w:rPr>
          <w:rFonts w:ascii="Arial" w:hAnsi="Arial" w:cs="Arial"/>
          <w:color w:val="000000" w:themeColor="text1"/>
          <w:sz w:val="20"/>
          <w:szCs w:val="20"/>
        </w:rPr>
        <w:br/>
      </w:r>
      <w:r w:rsidR="00A67BB5">
        <w:rPr>
          <w:rFonts w:ascii="Arial" w:hAnsi="Arial" w:cs="Arial"/>
          <w:color w:val="000000" w:themeColor="text1"/>
          <w:sz w:val="20"/>
          <w:szCs w:val="20"/>
        </w:rPr>
        <w:br/>
      </w:r>
      <w:r w:rsidR="00A67BB5" w:rsidRPr="00A67BB5">
        <w:rPr>
          <w:rFonts w:ascii="Arial" w:hAnsi="Arial" w:cs="Arial"/>
          <w:color w:val="000000" w:themeColor="text1"/>
          <w:sz w:val="20"/>
          <w:szCs w:val="20"/>
          <w:lang w:val="cs-CZ"/>
        </w:rPr>
        <w:t>Podpis rodiče/zák. zástupce</w:t>
      </w:r>
      <w:r w:rsidR="00A67BB5">
        <w:rPr>
          <w:rFonts w:ascii="Arial" w:hAnsi="Arial" w:cs="Arial"/>
          <w:color w:val="000000" w:themeColor="text1"/>
          <w:sz w:val="20"/>
          <w:szCs w:val="20"/>
        </w:rPr>
        <w:t>/</w:t>
      </w:r>
      <w:r w:rsidR="004C7C3F" w:rsidRPr="00C45EBB">
        <w:rPr>
          <w:rFonts w:ascii="Arial" w:hAnsi="Arial" w:cs="Arial"/>
          <w:i/>
          <w:iCs/>
          <w:color w:val="000000" w:themeColor="text1"/>
          <w:sz w:val="16"/>
          <w:szCs w:val="16"/>
        </w:rPr>
        <w:t>Parent’s/Guardian’s signature</w:t>
      </w:r>
      <w:r w:rsidR="004C7C3F" w:rsidRPr="00A67BB5">
        <w:rPr>
          <w:rFonts w:ascii="Arial" w:hAnsi="Arial" w:cs="Arial"/>
          <w:color w:val="000000" w:themeColor="text1"/>
          <w:sz w:val="16"/>
          <w:szCs w:val="16"/>
        </w:rPr>
        <w:t>:</w:t>
      </w:r>
      <w:r w:rsidR="004C7C3F"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804387090"/>
          <w:placeholder>
            <w:docPart w:val="7D38ABDF634A49DC870BFCC84A8CF830"/>
          </w:placeholder>
          <w:showingPlcHdr/>
        </w:sdtPr>
        <w:sdtEndPr/>
        <w:sdtContent>
          <w:r w:rsidR="004C7C3F" w:rsidRPr="00EE315E">
            <w:rPr>
              <w:rStyle w:val="Zstupntext"/>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00A67BB5">
        <w:rPr>
          <w:rFonts w:ascii="Arial" w:hAnsi="Arial" w:cs="Arial"/>
          <w:color w:val="000000" w:themeColor="text1"/>
          <w:sz w:val="20"/>
          <w:szCs w:val="20"/>
        </w:rPr>
        <w:br/>
      </w:r>
      <w:r w:rsidR="00A67BB5">
        <w:rPr>
          <w:rFonts w:ascii="Arial" w:hAnsi="Arial" w:cs="Arial"/>
          <w:color w:val="000000" w:themeColor="text1"/>
          <w:sz w:val="20"/>
          <w:szCs w:val="20"/>
        </w:rPr>
        <w:br/>
        <w:t>Datum/</w:t>
      </w:r>
      <w:r w:rsidR="004C7C3F" w:rsidRPr="00C45EBB">
        <w:rPr>
          <w:rFonts w:ascii="Arial" w:hAnsi="Arial" w:cs="Arial"/>
          <w:i/>
          <w:iCs/>
          <w:color w:val="000000" w:themeColor="text1"/>
          <w:sz w:val="16"/>
          <w:szCs w:val="16"/>
        </w:rPr>
        <w:t>Date</w:t>
      </w:r>
      <w:r w:rsidR="004C7C3F"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r w:rsidR="00A67BB5">
        <w:rPr>
          <w:rFonts w:ascii="Arial" w:hAnsi="Arial" w:cs="Arial"/>
          <w:color w:val="000000" w:themeColor="text1"/>
          <w:sz w:val="20"/>
          <w:szCs w:val="20"/>
        </w:rPr>
        <w:br/>
      </w:r>
      <w:r w:rsidR="00A67BB5">
        <w:rPr>
          <w:rFonts w:ascii="Arial" w:hAnsi="Arial" w:cs="Arial"/>
          <w:color w:val="000000" w:themeColor="text1"/>
          <w:sz w:val="20"/>
          <w:szCs w:val="20"/>
        </w:rPr>
        <w:br/>
      </w:r>
      <w:r w:rsidR="00A67BB5" w:rsidRPr="00A67BB5">
        <w:rPr>
          <w:rFonts w:ascii="Arial" w:hAnsi="Arial" w:cs="Arial"/>
          <w:sz w:val="20"/>
          <w:szCs w:val="20"/>
        </w:rPr>
        <w:t>(</w:t>
      </w:r>
      <w:r w:rsidR="00A67BB5" w:rsidRPr="009D58A4">
        <w:rPr>
          <w:rFonts w:ascii="Arial" w:hAnsi="Arial" w:cs="Arial"/>
          <w:sz w:val="20"/>
          <w:szCs w:val="20"/>
          <w:lang w:val="cs-CZ"/>
        </w:rPr>
        <w:t>Pokud je sportovec nezletilý nebo má nějaké postižení, které mu brání podepsat tento formulář, podepíše ho za sportovce rodič nebo zákonný zástupce)</w:t>
      </w:r>
      <w:r w:rsidR="00A67BB5">
        <w:rPr>
          <w:rFonts w:ascii="Arial" w:hAnsi="Arial" w:cs="Arial"/>
          <w:sz w:val="20"/>
          <w:szCs w:val="20"/>
        </w:rPr>
        <w:t>/</w:t>
      </w:r>
      <w:r w:rsidR="00A67BB5" w:rsidRPr="00A67BB5">
        <w:rPr>
          <w:rFonts w:ascii="Arial" w:hAnsi="Arial" w:cs="Arial"/>
          <w:sz w:val="16"/>
          <w:szCs w:val="16"/>
        </w:rPr>
        <w:t xml:space="preserve"> </w:t>
      </w:r>
      <w:r w:rsidR="004C7C3F" w:rsidRPr="00C45EBB">
        <w:rPr>
          <w:rFonts w:ascii="Arial" w:hAnsi="Arial" w:cs="Arial"/>
          <w:i/>
          <w:iCs/>
          <w:sz w:val="16"/>
          <w:szCs w:val="16"/>
        </w:rPr>
        <w:t>(If the Athlete is a Minor or has an impairment preventing them from signing this form, a parent or guardian shall sign on behalf of the Athlete)</w:t>
      </w: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267FA220" w:rsidR="00D47B05" w:rsidRPr="00EE315E" w:rsidRDefault="00D47B05" w:rsidP="00263FC7">
      <w:pPr>
        <w:spacing w:after="360"/>
        <w:ind w:left="90"/>
        <w:rPr>
          <w:rFonts w:ascii="Arial" w:hAnsi="Arial" w:cs="Arial"/>
          <w:b/>
          <w:bCs/>
        </w:rPr>
      </w:pPr>
      <w:r w:rsidRPr="00A67BB5">
        <w:rPr>
          <w:rFonts w:ascii="Arial" w:hAnsi="Arial" w:cs="Arial"/>
          <w:b/>
          <w:bCs/>
          <w:noProof/>
          <w:sz w:val="28"/>
          <w:szCs w:val="28"/>
          <w:lang w:val="cs-CZ"/>
        </w:rPr>
        <w:lastRenderedPageBreak/>
        <mc:AlternateContent>
          <mc:Choice Requires="wps">
            <w:drawing>
              <wp:anchor distT="0" distB="0" distL="114300" distR="114300" simplePos="0" relativeHeight="251696142" behindDoc="1" locked="0" layoutInCell="1" allowOverlap="1" wp14:anchorId="196575EC" wp14:editId="61C74BC7">
                <wp:simplePos x="0" y="0"/>
                <wp:positionH relativeFrom="margin">
                  <wp:posOffset>-78317</wp:posOffset>
                </wp:positionH>
                <wp:positionV relativeFrom="paragraph">
                  <wp:posOffset>287867</wp:posOffset>
                </wp:positionV>
                <wp:extent cx="6687863" cy="8382000"/>
                <wp:effectExtent l="133350" t="152400" r="151130" b="171450"/>
                <wp:wrapNone/>
                <wp:docPr id="6" name="Rectangle 6"/>
                <wp:cNvGraphicFramePr/>
                <a:graphic xmlns:a="http://schemas.openxmlformats.org/drawingml/2006/main">
                  <a:graphicData uri="http://schemas.microsoft.com/office/word/2010/wordprocessingShape">
                    <wps:wsp>
                      <wps:cNvSpPr/>
                      <wps:spPr>
                        <a:xfrm>
                          <a:off x="0" y="0"/>
                          <a:ext cx="6687863" cy="83820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46FBC" id="Rectangle 6" o:spid="_x0000_s1026" style="position:absolute;margin-left:-6.15pt;margin-top:22.65pt;width:526.6pt;height:660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" filled="f" strokecolor="#002060" strokeweight="1pt">
                <v:shadow on="t" type="perspective" color="black" opacity="26214f" offset="0,0" matrix="66847f,,,66847f"/>
                <w10:wrap anchorx="margin"/>
              </v:rect>
            </w:pict>
          </mc:Fallback>
        </mc:AlternateContent>
      </w:r>
      <w:r w:rsidR="00C45EBB">
        <w:rPr>
          <w:rFonts w:ascii="Arial" w:hAnsi="Arial" w:cs="Arial"/>
          <w:b/>
          <w:bCs/>
          <w:lang w:val="cs-CZ"/>
        </w:rPr>
        <w:t>Oznámení</w:t>
      </w:r>
      <w:r w:rsidR="00A67BB5" w:rsidRPr="00A67BB5">
        <w:rPr>
          <w:rFonts w:ascii="Arial" w:hAnsi="Arial" w:cs="Arial"/>
          <w:b/>
          <w:bCs/>
          <w:lang w:val="cs-CZ"/>
        </w:rPr>
        <w:t xml:space="preserve"> o ochraně osobníc</w:t>
      </w:r>
      <w:r w:rsidR="00A67BB5">
        <w:rPr>
          <w:rFonts w:ascii="Arial" w:hAnsi="Arial" w:cs="Arial"/>
          <w:b/>
          <w:bCs/>
          <w:lang w:val="cs-CZ"/>
        </w:rPr>
        <w:t>h</w:t>
      </w:r>
      <w:r w:rsidR="00A67BB5" w:rsidRPr="00A67BB5">
        <w:rPr>
          <w:rFonts w:ascii="Arial" w:hAnsi="Arial" w:cs="Arial"/>
          <w:b/>
          <w:bCs/>
          <w:lang w:val="cs-CZ"/>
        </w:rPr>
        <w:t xml:space="preserve"> údajů TV</w:t>
      </w:r>
      <w:r w:rsidR="00A67BB5">
        <w:rPr>
          <w:rFonts w:ascii="Arial" w:hAnsi="Arial" w:cs="Arial"/>
          <w:b/>
          <w:bCs/>
        </w:rPr>
        <w:tab/>
      </w:r>
      <w:r w:rsidRPr="00C45EBB">
        <w:rPr>
          <w:rFonts w:ascii="Arial" w:hAnsi="Arial" w:cs="Arial"/>
          <w:b/>
          <w:bCs/>
          <w:i/>
          <w:iCs/>
          <w:sz w:val="16"/>
          <w:szCs w:val="16"/>
        </w:rPr>
        <w:t>TUE Privacy Notice</w:t>
      </w:r>
    </w:p>
    <w:p w14:paraId="4F45D80D" w14:textId="3CD24E37" w:rsidR="007277D9" w:rsidRPr="007277D9" w:rsidRDefault="007277D9" w:rsidP="007277D9">
      <w:pPr>
        <w:ind w:left="90"/>
        <w:rPr>
          <w:rFonts w:ascii="Arial" w:hAnsi="Arial" w:cs="Arial"/>
          <w:sz w:val="20"/>
          <w:szCs w:val="20"/>
          <w:lang w:val="cs-CZ"/>
        </w:rPr>
      </w:pPr>
      <w:r w:rsidRPr="007277D9">
        <w:rPr>
          <w:rFonts w:ascii="Arial" w:hAnsi="Arial" w:cs="Arial"/>
          <w:sz w:val="20"/>
          <w:szCs w:val="20"/>
          <w:lang w:val="cs-CZ"/>
        </w:rPr>
        <w:t>Toto oznámení popisuje zpracování osobních údajů, ke kterému dojde v souvislosti s vaším podáním žádosti o TV.</w:t>
      </w:r>
    </w:p>
    <w:p w14:paraId="1020EB61" w14:textId="4420035E" w:rsidR="000945B6" w:rsidRPr="00C45EBB" w:rsidRDefault="000945B6" w:rsidP="007277D9">
      <w:pPr>
        <w:ind w:left="90"/>
        <w:rPr>
          <w:rFonts w:ascii="Arial" w:eastAsiaTheme="minorHAnsi" w:hAnsi="Arial" w:cs="Arial"/>
          <w:i/>
          <w:iCs/>
          <w:sz w:val="16"/>
          <w:szCs w:val="16"/>
        </w:rPr>
      </w:pPr>
      <w:r w:rsidRPr="00C45EBB">
        <w:rPr>
          <w:rFonts w:ascii="Arial" w:hAnsi="Arial" w:cs="Arial"/>
          <w:i/>
          <w:iCs/>
          <w:sz w:val="16"/>
          <w:szCs w:val="16"/>
        </w:rPr>
        <w:t>This Notice describes the personal information processing that will occur in connection with your submission of a TUE Application.</w:t>
      </w:r>
    </w:p>
    <w:p w14:paraId="59F2A587" w14:textId="3D011F44" w:rsidR="000945B6" w:rsidRPr="007277D9" w:rsidRDefault="007277D9" w:rsidP="000945B6">
      <w:pPr>
        <w:spacing w:after="120"/>
        <w:jc w:val="center"/>
        <w:rPr>
          <w:rFonts w:ascii="Arial" w:hAnsi="Arial" w:cs="Arial"/>
          <w:b/>
          <w:sz w:val="16"/>
          <w:szCs w:val="16"/>
        </w:rPr>
      </w:pPr>
      <w:r>
        <w:rPr>
          <w:rFonts w:ascii="Arial" w:hAnsi="Arial" w:cs="Arial"/>
          <w:b/>
          <w:sz w:val="20"/>
          <w:szCs w:val="20"/>
        </w:rPr>
        <w:br/>
        <w:t>TYPY OSOBNÍCH ÚDAJ</w:t>
      </w:r>
      <w:r w:rsidRPr="007277D9">
        <w:rPr>
          <w:rFonts w:ascii="Arial" w:hAnsi="Arial" w:cs="Arial"/>
          <w:b/>
          <w:sz w:val="20"/>
          <w:szCs w:val="20"/>
        </w:rPr>
        <w:t>Ů</w:t>
      </w:r>
      <w:r>
        <w:rPr>
          <w:rFonts w:ascii="Arial" w:hAnsi="Arial" w:cs="Arial"/>
          <w:b/>
          <w:sz w:val="20"/>
          <w:szCs w:val="20"/>
        </w:rPr>
        <w:t xml:space="preserve"> (OÚ)/</w:t>
      </w:r>
      <w:r w:rsidR="000945B6" w:rsidRPr="00C45EBB">
        <w:rPr>
          <w:rFonts w:ascii="Arial" w:hAnsi="Arial" w:cs="Arial"/>
          <w:b/>
          <w:i/>
          <w:iCs/>
          <w:sz w:val="16"/>
          <w:szCs w:val="16"/>
        </w:rPr>
        <w:t>TYPES OF PERSONAL INFORMATION (PI)</w:t>
      </w:r>
    </w:p>
    <w:p w14:paraId="4CC51C36" w14:textId="10D91795" w:rsidR="000945B6" w:rsidRPr="007277D9" w:rsidRDefault="007277D9" w:rsidP="007277D9">
      <w:pPr>
        <w:pStyle w:val="Odstavecseseznamem"/>
        <w:numPr>
          <w:ilvl w:val="0"/>
          <w:numId w:val="4"/>
        </w:numPr>
        <w:jc w:val="left"/>
        <w:rPr>
          <w:rFonts w:ascii="Arial" w:hAnsi="Arial" w:cs="Arial"/>
          <w:sz w:val="16"/>
          <w:szCs w:val="16"/>
        </w:rPr>
      </w:pPr>
      <w:r w:rsidRPr="007277D9">
        <w:rPr>
          <w:rFonts w:ascii="Arial" w:hAnsi="Arial" w:cs="Arial"/>
          <w:sz w:val="20"/>
          <w:szCs w:val="20"/>
          <w:lang w:val="cs-CZ"/>
        </w:rPr>
        <w:t>Informace poskytnuté vámi nebo vaším lékařem ve formuláři žádosti o TV (včetně vašeho jména, data narození, kontaktních údajů, sportu a disciplíny, diagnózy, léků a léčby související s vaší žádostí):</w:t>
      </w:r>
      <w:r>
        <w:rPr>
          <w:rFonts w:ascii="Arial" w:hAnsi="Arial" w:cs="Arial"/>
          <w:sz w:val="20"/>
          <w:szCs w:val="20"/>
        </w:rPr>
        <w:br/>
      </w:r>
      <w:r w:rsidR="000945B6" w:rsidRPr="00C45EBB">
        <w:rPr>
          <w:rFonts w:ascii="Arial" w:hAnsi="Arial" w:cs="Arial"/>
          <w:i/>
          <w:iCs/>
          <w:sz w:val="16"/>
          <w:szCs w:val="16"/>
        </w:rPr>
        <w:t>The information provided by you or your physician(s) on the TUE Application Form (including your name, date of birth, contact details, sport and discipline, the diagnosis, medication, and treatment relevant to your application</w:t>
      </w:r>
      <w:r w:rsidR="00A67BB5" w:rsidRPr="00C45EBB">
        <w:rPr>
          <w:rFonts w:ascii="Arial" w:hAnsi="Arial" w:cs="Arial"/>
          <w:i/>
          <w:iCs/>
          <w:sz w:val="16"/>
          <w:szCs w:val="16"/>
        </w:rPr>
        <w:t>)</w:t>
      </w:r>
      <w:r w:rsidRPr="00C45EBB">
        <w:rPr>
          <w:rFonts w:ascii="Arial" w:hAnsi="Arial" w:cs="Arial"/>
          <w:i/>
          <w:iCs/>
          <w:sz w:val="16"/>
          <w:szCs w:val="16"/>
        </w:rPr>
        <w:t>;</w:t>
      </w:r>
    </w:p>
    <w:p w14:paraId="40D81A3C" w14:textId="2649F7AF" w:rsidR="000945B6" w:rsidRPr="00C45EBB" w:rsidRDefault="007277D9" w:rsidP="007277D9">
      <w:pPr>
        <w:pStyle w:val="Odstavecseseznamem"/>
        <w:numPr>
          <w:ilvl w:val="0"/>
          <w:numId w:val="4"/>
        </w:numPr>
        <w:jc w:val="left"/>
        <w:rPr>
          <w:rFonts w:ascii="Arial" w:hAnsi="Arial" w:cs="Arial"/>
          <w:i/>
          <w:iCs/>
          <w:sz w:val="16"/>
          <w:szCs w:val="16"/>
        </w:rPr>
      </w:pPr>
      <w:r w:rsidRPr="007277D9">
        <w:rPr>
          <w:rFonts w:ascii="Arial" w:hAnsi="Arial" w:cs="Arial"/>
          <w:sz w:val="20"/>
          <w:szCs w:val="20"/>
          <w:lang w:val="cs-CZ"/>
        </w:rPr>
        <w:t>Podpůrné lékařské informace a záznamy poskytnuté vámi nebo vaším lékařem;</w:t>
      </w:r>
      <w:r w:rsidR="00890615">
        <w:rPr>
          <w:rFonts w:ascii="Arial" w:hAnsi="Arial" w:cs="Arial"/>
          <w:sz w:val="20"/>
          <w:szCs w:val="20"/>
          <w:lang w:val="cs-CZ"/>
        </w:rPr>
        <w:t xml:space="preserve"> a</w:t>
      </w:r>
      <w:r>
        <w:rPr>
          <w:rFonts w:ascii="Arial" w:hAnsi="Arial" w:cs="Arial"/>
          <w:sz w:val="20"/>
          <w:szCs w:val="20"/>
        </w:rPr>
        <w:br/>
      </w:r>
      <w:r w:rsidR="000945B6" w:rsidRPr="00C45EBB">
        <w:rPr>
          <w:rFonts w:ascii="Arial" w:hAnsi="Arial" w:cs="Arial"/>
          <w:i/>
          <w:iCs/>
          <w:sz w:val="16"/>
          <w:szCs w:val="16"/>
        </w:rPr>
        <w:t xml:space="preserve">Supporting medical information and records provided by you or your physician(s); and </w:t>
      </w:r>
    </w:p>
    <w:p w14:paraId="3D7348BD" w14:textId="6599B339" w:rsidR="000945B6" w:rsidRPr="00CC0E20" w:rsidRDefault="007277D9" w:rsidP="007277D9">
      <w:pPr>
        <w:pStyle w:val="Odstavecseseznamem"/>
        <w:numPr>
          <w:ilvl w:val="0"/>
          <w:numId w:val="4"/>
        </w:numPr>
        <w:spacing w:after="240"/>
        <w:jc w:val="left"/>
        <w:rPr>
          <w:rFonts w:ascii="Arial" w:hAnsi="Arial" w:cs="Arial"/>
          <w:sz w:val="20"/>
          <w:szCs w:val="20"/>
        </w:rPr>
      </w:pPr>
      <w:r w:rsidRPr="007277D9">
        <w:rPr>
          <w:rFonts w:ascii="Arial" w:hAnsi="Arial" w:cs="Arial"/>
          <w:sz w:val="20"/>
          <w:szCs w:val="20"/>
          <w:lang w:val="cs-CZ"/>
        </w:rPr>
        <w:t>Posouzení a rozhodnutí o vaší žádosti o TV ze strany antidopingových organizací (včetně WADA) a jejich komisí TV a dalších odborníků na TV, včetně komunikace s vámi a vaším lékařem, příslušnými antidopingovými organizacemi nebo podpůrným personálem ohledně vaší žádosti.</w:t>
      </w:r>
      <w:r>
        <w:rPr>
          <w:rFonts w:ascii="Arial" w:hAnsi="Arial" w:cs="Arial"/>
          <w:sz w:val="20"/>
          <w:szCs w:val="20"/>
        </w:rPr>
        <w:br/>
      </w:r>
      <w:r w:rsidR="000945B6" w:rsidRPr="00C45EBB">
        <w:rPr>
          <w:rFonts w:ascii="Arial" w:hAnsi="Arial" w:cs="Arial"/>
          <w:i/>
          <w:iCs/>
          <w:sz w:val="16"/>
          <w:szCs w:val="16"/>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6A039ECD" w:rsidR="000945B6" w:rsidRPr="00CC0E20" w:rsidRDefault="007277D9" w:rsidP="000945B6">
      <w:pPr>
        <w:spacing w:after="120"/>
        <w:jc w:val="center"/>
        <w:rPr>
          <w:rFonts w:ascii="Arial" w:eastAsiaTheme="minorHAnsi" w:hAnsi="Arial" w:cs="Arial"/>
          <w:b/>
          <w:sz w:val="20"/>
          <w:szCs w:val="20"/>
        </w:rPr>
      </w:pPr>
      <w:r w:rsidRPr="007277D9">
        <w:rPr>
          <w:rFonts w:ascii="Arial" w:hAnsi="Arial" w:cs="Arial"/>
          <w:b/>
          <w:sz w:val="20"/>
          <w:szCs w:val="20"/>
          <w:lang w:val="cs-CZ"/>
        </w:rPr>
        <w:t>ÚČEL A POUŽITÍ</w:t>
      </w:r>
      <w:r>
        <w:rPr>
          <w:rFonts w:ascii="Arial" w:hAnsi="Arial" w:cs="Arial"/>
          <w:b/>
          <w:sz w:val="20"/>
          <w:szCs w:val="20"/>
        </w:rPr>
        <w:t>/</w:t>
      </w:r>
      <w:r w:rsidR="000945B6" w:rsidRPr="00C45EBB">
        <w:rPr>
          <w:rFonts w:ascii="Arial" w:hAnsi="Arial" w:cs="Arial"/>
          <w:b/>
          <w:i/>
          <w:iCs/>
          <w:sz w:val="16"/>
          <w:szCs w:val="16"/>
        </w:rPr>
        <w:t>PURPOSES &amp; USE</w:t>
      </w:r>
    </w:p>
    <w:p w14:paraId="2706BE2B" w14:textId="3ACF75F0" w:rsidR="000945B6" w:rsidRPr="00CC0E20" w:rsidRDefault="007277D9" w:rsidP="007277D9">
      <w:pPr>
        <w:spacing w:after="60"/>
        <w:ind w:left="90"/>
        <w:jc w:val="left"/>
        <w:rPr>
          <w:rFonts w:ascii="Arial" w:hAnsi="Arial" w:cs="Arial"/>
          <w:sz w:val="20"/>
          <w:szCs w:val="20"/>
        </w:rPr>
      </w:pPr>
      <w:r w:rsidRPr="007277D9">
        <w:rPr>
          <w:rFonts w:ascii="Arial" w:hAnsi="Arial" w:cs="Arial"/>
          <w:sz w:val="20"/>
          <w:szCs w:val="20"/>
          <w:lang w:val="cs-CZ"/>
        </w:rPr>
        <w:t xml:space="preserve">Vaše </w:t>
      </w:r>
      <w:r>
        <w:rPr>
          <w:rFonts w:ascii="Arial" w:hAnsi="Arial" w:cs="Arial"/>
          <w:sz w:val="20"/>
          <w:szCs w:val="20"/>
          <w:lang w:val="cs-CZ"/>
        </w:rPr>
        <w:t>OÚ</w:t>
      </w:r>
      <w:r w:rsidRPr="007277D9">
        <w:rPr>
          <w:rFonts w:ascii="Arial" w:hAnsi="Arial" w:cs="Arial"/>
          <w:sz w:val="20"/>
          <w:szCs w:val="20"/>
          <w:lang w:val="cs-CZ"/>
        </w:rPr>
        <w:t xml:space="preserve"> bud</w:t>
      </w:r>
      <w:r>
        <w:rPr>
          <w:rFonts w:ascii="Arial" w:hAnsi="Arial" w:cs="Arial"/>
          <w:sz w:val="20"/>
          <w:szCs w:val="20"/>
          <w:lang w:val="cs-CZ"/>
        </w:rPr>
        <w:t>ou</w:t>
      </w:r>
      <w:r w:rsidRPr="007277D9">
        <w:rPr>
          <w:rFonts w:ascii="Arial" w:hAnsi="Arial" w:cs="Arial"/>
          <w:sz w:val="20"/>
          <w:szCs w:val="20"/>
          <w:lang w:val="cs-CZ"/>
        </w:rPr>
        <w:t xml:space="preserve"> použit</w:t>
      </w:r>
      <w:r>
        <w:rPr>
          <w:rFonts w:ascii="Arial" w:hAnsi="Arial" w:cs="Arial"/>
          <w:sz w:val="20"/>
          <w:szCs w:val="20"/>
          <w:lang w:val="cs-CZ"/>
        </w:rPr>
        <w:t>y</w:t>
      </w:r>
      <w:r w:rsidRPr="007277D9">
        <w:rPr>
          <w:rFonts w:ascii="Arial" w:hAnsi="Arial" w:cs="Arial"/>
          <w:sz w:val="20"/>
          <w:szCs w:val="20"/>
          <w:lang w:val="cs-CZ"/>
        </w:rPr>
        <w:t xml:space="preserve"> ke zpracování a vyhodnocení podstaty vaší žádosti o TV v souladu s Mezinárodním standardem pro terapeutické výjimky. V některých případech by mohl</w:t>
      </w:r>
      <w:r>
        <w:rPr>
          <w:rFonts w:ascii="Arial" w:hAnsi="Arial" w:cs="Arial"/>
          <w:sz w:val="20"/>
          <w:szCs w:val="20"/>
          <w:lang w:val="cs-CZ"/>
        </w:rPr>
        <w:t>y</w:t>
      </w:r>
      <w:r w:rsidRPr="007277D9">
        <w:rPr>
          <w:rFonts w:ascii="Arial" w:hAnsi="Arial" w:cs="Arial"/>
          <w:sz w:val="20"/>
          <w:szCs w:val="20"/>
          <w:lang w:val="cs-CZ"/>
        </w:rPr>
        <w:t xml:space="preserve"> být použit</w:t>
      </w:r>
      <w:r>
        <w:rPr>
          <w:rFonts w:ascii="Arial" w:hAnsi="Arial" w:cs="Arial"/>
          <w:sz w:val="20"/>
          <w:szCs w:val="20"/>
          <w:lang w:val="cs-CZ"/>
        </w:rPr>
        <w:t>y</w:t>
      </w:r>
      <w:r w:rsidRPr="007277D9">
        <w:rPr>
          <w:rFonts w:ascii="Arial" w:hAnsi="Arial" w:cs="Arial"/>
          <w:sz w:val="20"/>
          <w:szCs w:val="20"/>
          <w:lang w:val="cs-CZ"/>
        </w:rPr>
        <w:t xml:space="preserve"> pro jiné účely v souladu se Světovým antidopingovým kodexem (Kodexem), </w:t>
      </w:r>
      <w:r>
        <w:rPr>
          <w:rFonts w:ascii="Arial" w:hAnsi="Arial" w:cs="Arial"/>
          <w:sz w:val="20"/>
          <w:szCs w:val="20"/>
          <w:lang w:val="cs-CZ"/>
        </w:rPr>
        <w:t>m</w:t>
      </w:r>
      <w:r w:rsidRPr="007277D9">
        <w:rPr>
          <w:rFonts w:ascii="Arial" w:hAnsi="Arial" w:cs="Arial"/>
          <w:sz w:val="20"/>
          <w:szCs w:val="20"/>
          <w:lang w:val="cs-CZ"/>
        </w:rPr>
        <w:t xml:space="preserve">ezinárodními standardy a antidopingovými pravidly </w:t>
      </w:r>
      <w:r>
        <w:rPr>
          <w:rFonts w:ascii="Arial" w:hAnsi="Arial" w:cs="Arial"/>
          <w:sz w:val="20"/>
          <w:szCs w:val="20"/>
          <w:lang w:val="cs-CZ"/>
        </w:rPr>
        <w:t xml:space="preserve">antidopingové organizace </w:t>
      </w:r>
      <w:r w:rsidRPr="007277D9">
        <w:rPr>
          <w:rFonts w:ascii="Arial" w:hAnsi="Arial" w:cs="Arial"/>
          <w:sz w:val="20"/>
          <w:szCs w:val="20"/>
          <w:lang w:val="cs-CZ"/>
        </w:rPr>
        <w:t>s oprávněním vás testovat. To zahrnuje:</w:t>
      </w:r>
      <w:r>
        <w:rPr>
          <w:rFonts w:ascii="Arial" w:hAnsi="Arial" w:cs="Arial"/>
          <w:sz w:val="20"/>
          <w:szCs w:val="20"/>
        </w:rPr>
        <w:br/>
      </w:r>
      <w:r w:rsidR="000945B6" w:rsidRPr="00C45EBB">
        <w:rPr>
          <w:rFonts w:ascii="Arial" w:hAnsi="Arial" w:cs="Arial"/>
          <w:i/>
          <w:iCs/>
          <w:sz w:val="16"/>
          <w:szCs w:val="16"/>
        </w:rPr>
        <w:t>Your PI will be used in order to process and evaluate the merits of your TUE application in accordance with the International Standard for Therapeutic Use Exemptions</w:t>
      </w:r>
      <w:r w:rsidR="00120E3C" w:rsidRPr="00C45EBB">
        <w:rPr>
          <w:rFonts w:ascii="Arial" w:hAnsi="Arial" w:cs="Arial"/>
          <w:i/>
          <w:iCs/>
          <w:sz w:val="16"/>
          <w:szCs w:val="16"/>
        </w:rPr>
        <w:t>.</w:t>
      </w:r>
      <w:r w:rsidR="000945B6" w:rsidRPr="00C45EBB">
        <w:rPr>
          <w:rFonts w:ascii="Arial" w:hAnsi="Arial" w:cs="Arial"/>
          <w:i/>
          <w:iCs/>
          <w:sz w:val="16"/>
          <w:szCs w:val="16"/>
        </w:rPr>
        <w:t xml:space="preserve"> In some instances, it could be used for other purposes in accordance with the World Anti-Doping Code (Code), the International Standards, and the anti-doping rules of ADOs with authority to test you. This includes:</w:t>
      </w:r>
      <w:r w:rsidR="000945B6" w:rsidRPr="007277D9">
        <w:rPr>
          <w:rFonts w:ascii="Arial" w:hAnsi="Arial" w:cs="Arial"/>
          <w:sz w:val="16"/>
          <w:szCs w:val="16"/>
        </w:rPr>
        <w:t xml:space="preserve"> </w:t>
      </w:r>
    </w:p>
    <w:p w14:paraId="48BA415A" w14:textId="683D4999" w:rsidR="000945B6" w:rsidRPr="00CC0E20" w:rsidRDefault="00890615" w:rsidP="00890615">
      <w:pPr>
        <w:pStyle w:val="Odstavecseseznamem"/>
        <w:numPr>
          <w:ilvl w:val="0"/>
          <w:numId w:val="3"/>
        </w:numPr>
        <w:jc w:val="left"/>
        <w:rPr>
          <w:rFonts w:ascii="Arial" w:hAnsi="Arial" w:cs="Arial"/>
          <w:sz w:val="20"/>
          <w:szCs w:val="20"/>
        </w:rPr>
      </w:pPr>
      <w:r w:rsidRPr="00890615">
        <w:rPr>
          <w:rFonts w:ascii="Arial" w:hAnsi="Arial" w:cs="Arial"/>
          <w:sz w:val="20"/>
          <w:szCs w:val="20"/>
          <w:lang w:val="cs-CZ"/>
        </w:rPr>
        <w:t>Správ</w:t>
      </w:r>
      <w:r>
        <w:rPr>
          <w:rFonts w:ascii="Arial" w:hAnsi="Arial" w:cs="Arial"/>
          <w:sz w:val="20"/>
          <w:szCs w:val="20"/>
          <w:lang w:val="cs-CZ"/>
        </w:rPr>
        <w:t>u</w:t>
      </w:r>
      <w:r w:rsidRPr="00890615">
        <w:rPr>
          <w:rFonts w:ascii="Arial" w:hAnsi="Arial" w:cs="Arial"/>
          <w:sz w:val="20"/>
          <w:szCs w:val="20"/>
          <w:lang w:val="cs-CZ"/>
        </w:rPr>
        <w:t xml:space="preserve"> výsledků v případě nepříznivého nebo atypického nálezu na základě vašeho vzorku</w:t>
      </w:r>
      <w:r>
        <w:rPr>
          <w:rFonts w:ascii="Arial" w:hAnsi="Arial" w:cs="Arial"/>
          <w:sz w:val="20"/>
          <w:szCs w:val="20"/>
          <w:lang w:val="cs-CZ"/>
        </w:rPr>
        <w:t>(</w:t>
      </w:r>
      <w:r w:rsidRPr="00890615">
        <w:rPr>
          <w:rFonts w:ascii="Arial" w:hAnsi="Arial" w:cs="Arial"/>
          <w:sz w:val="20"/>
          <w:szCs w:val="20"/>
          <w:lang w:val="cs-CZ"/>
        </w:rPr>
        <w:t>ů) nebo biologického pasu sportovce; a</w:t>
      </w:r>
      <w:r>
        <w:rPr>
          <w:rFonts w:ascii="Arial" w:hAnsi="Arial" w:cs="Arial"/>
          <w:sz w:val="20"/>
          <w:szCs w:val="20"/>
        </w:rPr>
        <w:br/>
      </w:r>
      <w:r w:rsidR="000945B6" w:rsidRPr="00C45EBB">
        <w:rPr>
          <w:rFonts w:ascii="Arial" w:hAnsi="Arial" w:cs="Arial"/>
          <w:i/>
          <w:iCs/>
          <w:sz w:val="16"/>
          <w:szCs w:val="16"/>
        </w:rPr>
        <w:t>Results management, in the event of an adverse or atypical finding based on your sample(s) or the Athlete Biological Passport; and</w:t>
      </w:r>
      <w:r w:rsidR="000945B6" w:rsidRPr="00890615">
        <w:rPr>
          <w:rFonts w:ascii="Arial" w:hAnsi="Arial" w:cs="Arial"/>
          <w:sz w:val="16"/>
          <w:szCs w:val="16"/>
        </w:rPr>
        <w:t xml:space="preserve"> </w:t>
      </w:r>
    </w:p>
    <w:p w14:paraId="2C69E958" w14:textId="7ED7B906" w:rsidR="000945B6" w:rsidRPr="00CC0E20" w:rsidRDefault="00890615" w:rsidP="00890615">
      <w:pPr>
        <w:pStyle w:val="Odstavecseseznamem"/>
        <w:numPr>
          <w:ilvl w:val="0"/>
          <w:numId w:val="3"/>
        </w:numPr>
        <w:spacing w:after="240"/>
        <w:jc w:val="left"/>
        <w:rPr>
          <w:rFonts w:ascii="Arial" w:hAnsi="Arial" w:cs="Arial"/>
          <w:sz w:val="20"/>
          <w:szCs w:val="20"/>
        </w:rPr>
      </w:pPr>
      <w:r w:rsidRPr="00890615">
        <w:rPr>
          <w:rFonts w:ascii="Arial" w:hAnsi="Arial" w:cs="Arial"/>
          <w:sz w:val="20"/>
          <w:szCs w:val="20"/>
          <w:lang w:val="cs-CZ"/>
        </w:rPr>
        <w:t>Ve vzácných případech vyšetřování nebo postup</w:t>
      </w:r>
      <w:r w:rsidR="00906812">
        <w:rPr>
          <w:rFonts w:ascii="Arial" w:hAnsi="Arial" w:cs="Arial"/>
          <w:sz w:val="20"/>
          <w:szCs w:val="20"/>
          <w:lang w:val="cs-CZ"/>
        </w:rPr>
        <w:t>ech</w:t>
      </w:r>
      <w:r w:rsidRPr="00890615">
        <w:rPr>
          <w:rFonts w:ascii="Arial" w:hAnsi="Arial" w:cs="Arial"/>
          <w:sz w:val="20"/>
          <w:szCs w:val="20"/>
          <w:lang w:val="cs-CZ"/>
        </w:rPr>
        <w:t xml:space="preserve"> v souvislosti s podezřením na porušení antidopingových pravidel (ADRV).</w:t>
      </w:r>
      <w:r>
        <w:rPr>
          <w:rFonts w:ascii="Arial" w:hAnsi="Arial" w:cs="Arial"/>
          <w:sz w:val="20"/>
          <w:szCs w:val="20"/>
        </w:rPr>
        <w:br/>
      </w:r>
      <w:r w:rsidR="000945B6" w:rsidRPr="00C45EBB">
        <w:rPr>
          <w:rFonts w:ascii="Arial" w:hAnsi="Arial" w:cs="Arial"/>
          <w:i/>
          <w:iCs/>
          <w:sz w:val="16"/>
          <w:szCs w:val="16"/>
        </w:rPr>
        <w:t>In rare cases, investigations, or related procedures in the context of a suspected Anti-Doping Rule Violation (ADRV).</w:t>
      </w:r>
    </w:p>
    <w:p w14:paraId="7629B207" w14:textId="1CCADDEB" w:rsidR="000945B6" w:rsidRPr="00AE52C1" w:rsidRDefault="00890615" w:rsidP="000945B6">
      <w:pPr>
        <w:spacing w:before="120" w:after="120"/>
        <w:jc w:val="center"/>
        <w:rPr>
          <w:rFonts w:ascii="Arial" w:hAnsi="Arial" w:cs="Arial"/>
          <w:b/>
          <w:sz w:val="20"/>
          <w:szCs w:val="20"/>
        </w:rPr>
      </w:pPr>
      <w:bookmarkStart w:id="4" w:name="_Ref57713817"/>
      <w:r>
        <w:rPr>
          <w:rFonts w:ascii="Arial" w:hAnsi="Arial" w:cs="Arial"/>
          <w:b/>
          <w:sz w:val="20"/>
          <w:szCs w:val="20"/>
        </w:rPr>
        <w:t>TYPY PŘÍJEMC</w:t>
      </w:r>
      <w:r w:rsidRPr="00890615">
        <w:rPr>
          <w:rFonts w:ascii="Arial" w:hAnsi="Arial" w:cs="Arial"/>
          <w:b/>
          <w:sz w:val="20"/>
          <w:szCs w:val="20"/>
        </w:rPr>
        <w:t>Ů</w:t>
      </w:r>
      <w:r>
        <w:rPr>
          <w:rFonts w:ascii="Arial" w:hAnsi="Arial" w:cs="Arial"/>
          <w:b/>
          <w:sz w:val="20"/>
          <w:szCs w:val="20"/>
        </w:rPr>
        <w:t>/</w:t>
      </w:r>
      <w:r w:rsidR="000945B6" w:rsidRPr="00C45EBB">
        <w:rPr>
          <w:rFonts w:ascii="Arial" w:hAnsi="Arial" w:cs="Arial"/>
          <w:b/>
          <w:i/>
          <w:iCs/>
          <w:sz w:val="16"/>
          <w:szCs w:val="16"/>
        </w:rPr>
        <w:t>TYPES OF RECIPIENTS</w:t>
      </w:r>
      <w:bookmarkEnd w:id="4"/>
    </w:p>
    <w:p w14:paraId="389FA750" w14:textId="3F225F45" w:rsidR="000945B6" w:rsidRPr="00CC0E20" w:rsidRDefault="00890615" w:rsidP="00890615">
      <w:pPr>
        <w:spacing w:after="60"/>
        <w:ind w:left="142"/>
        <w:rPr>
          <w:rFonts w:ascii="Arial" w:hAnsi="Arial" w:cs="Arial"/>
          <w:sz w:val="20"/>
          <w:szCs w:val="20"/>
        </w:rPr>
      </w:pPr>
      <w:r w:rsidRPr="00890615">
        <w:rPr>
          <w:rFonts w:ascii="Arial" w:hAnsi="Arial" w:cs="Arial"/>
          <w:sz w:val="20"/>
          <w:szCs w:val="20"/>
          <w:lang w:val="cs-CZ"/>
        </w:rPr>
        <w:t>Vaše OÚ, včetně vašich lékařských nebo zdravotních informací a záznamů, můž</w:t>
      </w:r>
      <w:r>
        <w:rPr>
          <w:rFonts w:ascii="Arial" w:hAnsi="Arial" w:cs="Arial"/>
          <w:sz w:val="20"/>
          <w:szCs w:val="20"/>
          <w:lang w:val="cs-CZ"/>
        </w:rPr>
        <w:t>ou</w:t>
      </w:r>
      <w:r w:rsidRPr="00890615">
        <w:rPr>
          <w:rFonts w:ascii="Arial" w:hAnsi="Arial" w:cs="Arial"/>
          <w:sz w:val="20"/>
          <w:szCs w:val="20"/>
          <w:lang w:val="cs-CZ"/>
        </w:rPr>
        <w:t xml:space="preserve"> být sdílen</w:t>
      </w:r>
      <w:r>
        <w:rPr>
          <w:rFonts w:ascii="Arial" w:hAnsi="Arial" w:cs="Arial"/>
          <w:sz w:val="20"/>
          <w:szCs w:val="20"/>
          <w:lang w:val="cs-CZ"/>
        </w:rPr>
        <w:t>y</w:t>
      </w:r>
      <w:r w:rsidRPr="00890615">
        <w:rPr>
          <w:rFonts w:ascii="Arial" w:hAnsi="Arial" w:cs="Arial"/>
          <w:sz w:val="20"/>
          <w:szCs w:val="20"/>
          <w:lang w:val="cs-CZ"/>
        </w:rPr>
        <w:t xml:space="preserve"> s</w:t>
      </w:r>
      <w:r>
        <w:rPr>
          <w:rFonts w:ascii="Arial" w:hAnsi="Arial" w:cs="Arial"/>
          <w:sz w:val="20"/>
          <w:szCs w:val="20"/>
          <w:lang w:val="cs-CZ"/>
        </w:rPr>
        <w:t> </w:t>
      </w:r>
      <w:r w:rsidRPr="00890615">
        <w:rPr>
          <w:rFonts w:ascii="Arial" w:hAnsi="Arial" w:cs="Arial"/>
          <w:sz w:val="20"/>
          <w:szCs w:val="20"/>
          <w:lang w:val="cs-CZ"/>
        </w:rPr>
        <w:t>následujícími:</w:t>
      </w:r>
      <w:r>
        <w:rPr>
          <w:rFonts w:ascii="Arial" w:hAnsi="Arial" w:cs="Arial"/>
          <w:sz w:val="20"/>
          <w:szCs w:val="20"/>
        </w:rPr>
        <w:br/>
      </w:r>
      <w:r w:rsidR="000945B6" w:rsidRPr="00C45EBB">
        <w:rPr>
          <w:rFonts w:ascii="Arial" w:hAnsi="Arial" w:cs="Arial"/>
          <w:i/>
          <w:iCs/>
          <w:sz w:val="16"/>
          <w:szCs w:val="16"/>
        </w:rPr>
        <w:t>Your PI, including your medical or health information and records, may be shared with the following:</w:t>
      </w:r>
    </w:p>
    <w:p w14:paraId="5FE269C6" w14:textId="31B9D86E" w:rsidR="000945B6" w:rsidRPr="00CC0E20" w:rsidRDefault="00890615" w:rsidP="00890615">
      <w:pPr>
        <w:pStyle w:val="Odstavecseseznamem"/>
        <w:numPr>
          <w:ilvl w:val="0"/>
          <w:numId w:val="3"/>
        </w:numPr>
        <w:jc w:val="left"/>
        <w:rPr>
          <w:rFonts w:ascii="Arial" w:hAnsi="Arial" w:cs="Arial"/>
          <w:sz w:val="20"/>
          <w:szCs w:val="20"/>
        </w:rPr>
      </w:pPr>
      <w:r>
        <w:rPr>
          <w:rFonts w:ascii="Arial" w:hAnsi="Arial" w:cs="Arial"/>
          <w:sz w:val="20"/>
          <w:szCs w:val="20"/>
          <w:lang w:val="cs-CZ"/>
        </w:rPr>
        <w:t>antidopingovými organizacemi</w:t>
      </w:r>
      <w:r w:rsidRPr="00890615">
        <w:rPr>
          <w:rFonts w:ascii="Arial" w:hAnsi="Arial" w:cs="Arial"/>
          <w:sz w:val="20"/>
          <w:szCs w:val="20"/>
          <w:lang w:val="cs-CZ"/>
        </w:rPr>
        <w:t xml:space="preserve"> odpovědn</w:t>
      </w:r>
      <w:r>
        <w:rPr>
          <w:rFonts w:ascii="Arial" w:hAnsi="Arial" w:cs="Arial"/>
          <w:sz w:val="20"/>
          <w:szCs w:val="20"/>
          <w:lang w:val="cs-CZ"/>
        </w:rPr>
        <w:t>ými</w:t>
      </w:r>
      <w:r w:rsidRPr="00890615">
        <w:rPr>
          <w:rFonts w:ascii="Arial" w:hAnsi="Arial" w:cs="Arial"/>
          <w:sz w:val="20"/>
          <w:szCs w:val="20"/>
          <w:lang w:val="cs-CZ"/>
        </w:rPr>
        <w:t xml:space="preserve"> za rozhodnutí o udělení, zamítnutí nebo uznání vaší TV, stejně jako jimi pověřen</w:t>
      </w:r>
      <w:r>
        <w:rPr>
          <w:rFonts w:ascii="Arial" w:hAnsi="Arial" w:cs="Arial"/>
          <w:sz w:val="20"/>
          <w:szCs w:val="20"/>
          <w:lang w:val="cs-CZ"/>
        </w:rPr>
        <w:t>ými</w:t>
      </w:r>
      <w:r w:rsidRPr="00890615">
        <w:rPr>
          <w:rFonts w:ascii="Arial" w:hAnsi="Arial" w:cs="Arial"/>
          <w:sz w:val="20"/>
          <w:szCs w:val="20"/>
          <w:lang w:val="cs-CZ"/>
        </w:rPr>
        <w:t xml:space="preserve"> třetí</w:t>
      </w:r>
      <w:r>
        <w:rPr>
          <w:rFonts w:ascii="Arial" w:hAnsi="Arial" w:cs="Arial"/>
          <w:sz w:val="20"/>
          <w:szCs w:val="20"/>
          <w:lang w:val="cs-CZ"/>
        </w:rPr>
        <w:t>mi</w:t>
      </w:r>
      <w:r w:rsidRPr="00890615">
        <w:rPr>
          <w:rFonts w:ascii="Arial" w:hAnsi="Arial" w:cs="Arial"/>
          <w:sz w:val="20"/>
          <w:szCs w:val="20"/>
          <w:lang w:val="cs-CZ"/>
        </w:rPr>
        <w:t xml:space="preserve"> stran</w:t>
      </w:r>
      <w:r>
        <w:rPr>
          <w:rFonts w:ascii="Arial" w:hAnsi="Arial" w:cs="Arial"/>
          <w:sz w:val="20"/>
          <w:szCs w:val="20"/>
          <w:lang w:val="cs-CZ"/>
        </w:rPr>
        <w:t>ami</w:t>
      </w:r>
      <w:r w:rsidRPr="00890615">
        <w:rPr>
          <w:rFonts w:ascii="Arial" w:hAnsi="Arial" w:cs="Arial"/>
          <w:sz w:val="20"/>
          <w:szCs w:val="20"/>
          <w:lang w:val="cs-CZ"/>
        </w:rPr>
        <w:t xml:space="preserve"> (pokud existují). Rozhodnutí o udělení nebo zamítnutí vaší žádosti o TV bude také zpřístupněno </w:t>
      </w:r>
      <w:r>
        <w:rPr>
          <w:rFonts w:ascii="Arial" w:hAnsi="Arial" w:cs="Arial"/>
          <w:sz w:val="20"/>
          <w:szCs w:val="20"/>
          <w:lang w:val="cs-CZ"/>
        </w:rPr>
        <w:t>antidopingové organizaci,</w:t>
      </w:r>
      <w:r w:rsidRPr="00890615">
        <w:rPr>
          <w:rFonts w:ascii="Arial" w:hAnsi="Arial" w:cs="Arial"/>
          <w:sz w:val="20"/>
          <w:szCs w:val="20"/>
          <w:lang w:val="cs-CZ"/>
        </w:rPr>
        <w:t xml:space="preserve"> které má nad vámi testovací pravomoc a/nebo pravomoc pro správu výsledků;</w:t>
      </w:r>
      <w:r>
        <w:rPr>
          <w:rFonts w:ascii="Arial" w:hAnsi="Arial" w:cs="Arial"/>
          <w:sz w:val="20"/>
          <w:szCs w:val="20"/>
        </w:rPr>
        <w:br/>
      </w:r>
      <w:r w:rsidR="000945B6" w:rsidRPr="00C45EBB">
        <w:rPr>
          <w:rFonts w:ascii="Arial" w:hAnsi="Arial" w:cs="Arial"/>
          <w:i/>
          <w:iCs/>
          <w:sz w:val="16"/>
          <w:szCs w:val="16"/>
        </w:rPr>
        <w:t>ADO(s) responsible for making a decision to grant, reject, or recognize your TUE, as well as their delegated third parties (if any). The decision to grant or deny your TUE application will also be made available to ADOs with testing authority and/or results management authority over you;</w:t>
      </w:r>
      <w:r w:rsidR="000945B6" w:rsidRPr="00890615">
        <w:rPr>
          <w:rFonts w:ascii="Arial" w:hAnsi="Arial" w:cs="Arial"/>
          <w:sz w:val="16"/>
          <w:szCs w:val="16"/>
        </w:rPr>
        <w:t xml:space="preserve"> </w:t>
      </w:r>
    </w:p>
    <w:p w14:paraId="0C00B63C" w14:textId="3FA1B622" w:rsidR="000945B6" w:rsidRPr="00890615" w:rsidRDefault="00890615" w:rsidP="00890615">
      <w:pPr>
        <w:pStyle w:val="Odstavecseseznamem"/>
        <w:numPr>
          <w:ilvl w:val="0"/>
          <w:numId w:val="3"/>
        </w:numPr>
        <w:jc w:val="left"/>
        <w:rPr>
          <w:rFonts w:ascii="Arial" w:hAnsi="Arial" w:cs="Arial"/>
          <w:sz w:val="16"/>
          <w:szCs w:val="16"/>
        </w:rPr>
      </w:pPr>
      <w:r w:rsidRPr="00890615">
        <w:rPr>
          <w:rFonts w:ascii="Arial" w:hAnsi="Arial" w:cs="Arial"/>
          <w:sz w:val="20"/>
          <w:szCs w:val="20"/>
          <w:lang w:val="cs-CZ"/>
        </w:rPr>
        <w:t>pověřenými osobami WADA;</w:t>
      </w:r>
      <w:r w:rsidRPr="00890615">
        <w:rPr>
          <w:rFonts w:ascii="Arial" w:hAnsi="Arial" w:cs="Arial"/>
          <w:sz w:val="20"/>
          <w:szCs w:val="20"/>
          <w:lang w:val="cs-CZ"/>
        </w:rPr>
        <w:br/>
      </w:r>
      <w:r w:rsidR="000945B6" w:rsidRPr="00C45EBB">
        <w:rPr>
          <w:rFonts w:ascii="Arial" w:hAnsi="Arial" w:cs="Arial"/>
          <w:i/>
          <w:iCs/>
          <w:sz w:val="16"/>
          <w:szCs w:val="16"/>
        </w:rPr>
        <w:t>WADA authorized staff;</w:t>
      </w:r>
    </w:p>
    <w:p w14:paraId="125BE574" w14:textId="01D0FBA2" w:rsidR="000945B6" w:rsidRPr="00C45EBB" w:rsidRDefault="00890615" w:rsidP="00890615">
      <w:pPr>
        <w:pStyle w:val="Odstavecseseznamem"/>
        <w:numPr>
          <w:ilvl w:val="0"/>
          <w:numId w:val="3"/>
        </w:numPr>
        <w:jc w:val="left"/>
        <w:rPr>
          <w:rFonts w:ascii="Arial" w:hAnsi="Arial" w:cs="Arial"/>
          <w:i/>
          <w:iCs/>
          <w:sz w:val="20"/>
          <w:szCs w:val="20"/>
        </w:rPr>
      </w:pPr>
      <w:r w:rsidRPr="009D58A4">
        <w:rPr>
          <w:rFonts w:ascii="Arial" w:hAnsi="Arial" w:cs="Arial"/>
          <w:sz w:val="20"/>
          <w:szCs w:val="20"/>
          <w:lang w:val="cs-CZ"/>
        </w:rPr>
        <w:t>člen</w:t>
      </w:r>
      <w:r w:rsidR="009D58A4">
        <w:rPr>
          <w:rFonts w:ascii="Arial" w:hAnsi="Arial" w:cs="Arial"/>
          <w:sz w:val="20"/>
          <w:szCs w:val="20"/>
          <w:lang w:val="cs-CZ"/>
        </w:rPr>
        <w:t>y</w:t>
      </w:r>
      <w:r w:rsidRPr="009D58A4">
        <w:rPr>
          <w:rFonts w:ascii="Arial" w:hAnsi="Arial" w:cs="Arial"/>
          <w:sz w:val="20"/>
          <w:szCs w:val="20"/>
          <w:lang w:val="cs-CZ"/>
        </w:rPr>
        <w:t xml:space="preserve"> komisí T</w:t>
      </w:r>
      <w:r w:rsidR="009D58A4" w:rsidRPr="009D58A4">
        <w:rPr>
          <w:rFonts w:ascii="Arial" w:hAnsi="Arial" w:cs="Arial"/>
          <w:sz w:val="20"/>
          <w:szCs w:val="20"/>
          <w:lang w:val="cs-CZ"/>
        </w:rPr>
        <w:t>V</w:t>
      </w:r>
      <w:r w:rsidRPr="009D58A4">
        <w:rPr>
          <w:rFonts w:ascii="Arial" w:hAnsi="Arial" w:cs="Arial"/>
          <w:sz w:val="20"/>
          <w:szCs w:val="20"/>
          <w:lang w:val="cs-CZ"/>
        </w:rPr>
        <w:t xml:space="preserve"> (</w:t>
      </w:r>
      <w:r w:rsidR="009D58A4" w:rsidRPr="009D58A4">
        <w:rPr>
          <w:rFonts w:ascii="Arial" w:hAnsi="Arial" w:cs="Arial"/>
          <w:sz w:val="20"/>
          <w:szCs w:val="20"/>
          <w:lang w:val="cs-CZ"/>
        </w:rPr>
        <w:t>KTV</w:t>
      </w:r>
      <w:r w:rsidRPr="009D58A4">
        <w:rPr>
          <w:rFonts w:ascii="Arial" w:hAnsi="Arial" w:cs="Arial"/>
          <w:sz w:val="20"/>
          <w:szCs w:val="20"/>
          <w:lang w:val="cs-CZ"/>
        </w:rPr>
        <w:t xml:space="preserve">) každé příslušné </w:t>
      </w:r>
      <w:r w:rsidR="009D58A4" w:rsidRPr="009D58A4">
        <w:rPr>
          <w:rFonts w:ascii="Arial" w:hAnsi="Arial" w:cs="Arial"/>
          <w:sz w:val="20"/>
          <w:szCs w:val="20"/>
          <w:lang w:val="cs-CZ"/>
        </w:rPr>
        <w:t>antidopingové organizace</w:t>
      </w:r>
      <w:r w:rsidRPr="009D58A4">
        <w:rPr>
          <w:rFonts w:ascii="Arial" w:hAnsi="Arial" w:cs="Arial"/>
          <w:sz w:val="20"/>
          <w:szCs w:val="20"/>
          <w:lang w:val="cs-CZ"/>
        </w:rPr>
        <w:t xml:space="preserve"> a WADA; a</w:t>
      </w:r>
      <w:r>
        <w:rPr>
          <w:rFonts w:ascii="Arial" w:hAnsi="Arial" w:cs="Arial"/>
          <w:sz w:val="20"/>
          <w:szCs w:val="20"/>
        </w:rPr>
        <w:br/>
      </w:r>
      <w:r w:rsidR="000945B6" w:rsidRPr="00C45EBB">
        <w:rPr>
          <w:rFonts w:ascii="Arial" w:hAnsi="Arial" w:cs="Arial"/>
          <w:i/>
          <w:iCs/>
          <w:sz w:val="16"/>
          <w:szCs w:val="16"/>
        </w:rPr>
        <w:t>Members of the TUE Committees (TUECs) of each relevant ADO and WADA; and</w:t>
      </w:r>
    </w:p>
    <w:p w14:paraId="6A7E5BD2" w14:textId="20684BEC" w:rsidR="000945B6" w:rsidRPr="00CC0E20" w:rsidRDefault="009D58A4" w:rsidP="009D58A4">
      <w:pPr>
        <w:pStyle w:val="Odstavecseseznamem"/>
        <w:numPr>
          <w:ilvl w:val="0"/>
          <w:numId w:val="3"/>
        </w:numPr>
        <w:jc w:val="left"/>
        <w:rPr>
          <w:rFonts w:ascii="Arial" w:hAnsi="Arial" w:cs="Arial"/>
          <w:sz w:val="20"/>
          <w:szCs w:val="20"/>
        </w:rPr>
      </w:pPr>
      <w:r w:rsidRPr="009D58A4">
        <w:rPr>
          <w:rFonts w:ascii="Arial" w:hAnsi="Arial" w:cs="Arial"/>
          <w:sz w:val="20"/>
          <w:szCs w:val="20"/>
          <w:lang w:val="cs-CZ"/>
        </w:rPr>
        <w:t>v případě potřeby další</w:t>
      </w:r>
      <w:r>
        <w:rPr>
          <w:rFonts w:ascii="Arial" w:hAnsi="Arial" w:cs="Arial"/>
          <w:sz w:val="20"/>
          <w:szCs w:val="20"/>
          <w:lang w:val="cs-CZ"/>
        </w:rPr>
        <w:t>mi</w:t>
      </w:r>
      <w:r w:rsidRPr="009D58A4">
        <w:rPr>
          <w:rFonts w:ascii="Arial" w:hAnsi="Arial" w:cs="Arial"/>
          <w:sz w:val="20"/>
          <w:szCs w:val="20"/>
          <w:lang w:val="cs-CZ"/>
        </w:rPr>
        <w:t xml:space="preserve"> nezávisl</w:t>
      </w:r>
      <w:r>
        <w:rPr>
          <w:rFonts w:ascii="Arial" w:hAnsi="Arial" w:cs="Arial"/>
          <w:sz w:val="20"/>
          <w:szCs w:val="20"/>
          <w:lang w:val="cs-CZ"/>
        </w:rPr>
        <w:t>ými</w:t>
      </w:r>
      <w:r w:rsidRPr="009D58A4">
        <w:rPr>
          <w:rFonts w:ascii="Arial" w:hAnsi="Arial" w:cs="Arial"/>
          <w:sz w:val="20"/>
          <w:szCs w:val="20"/>
          <w:lang w:val="cs-CZ"/>
        </w:rPr>
        <w:t xml:space="preserve"> lékař</w:t>
      </w:r>
      <w:r>
        <w:rPr>
          <w:rFonts w:ascii="Arial" w:hAnsi="Arial" w:cs="Arial"/>
          <w:sz w:val="20"/>
          <w:szCs w:val="20"/>
          <w:lang w:val="cs-CZ"/>
        </w:rPr>
        <w:t>i</w:t>
      </w:r>
      <w:r w:rsidRPr="009D58A4">
        <w:rPr>
          <w:rFonts w:ascii="Arial" w:hAnsi="Arial" w:cs="Arial"/>
          <w:sz w:val="20"/>
          <w:szCs w:val="20"/>
          <w:lang w:val="cs-CZ"/>
        </w:rPr>
        <w:t>, věde</w:t>
      </w:r>
      <w:r>
        <w:rPr>
          <w:rFonts w:ascii="Arial" w:hAnsi="Arial" w:cs="Arial"/>
          <w:sz w:val="20"/>
          <w:szCs w:val="20"/>
          <w:lang w:val="cs-CZ"/>
        </w:rPr>
        <w:t>ckými pracovníky a odborníky na právo</w:t>
      </w:r>
      <w:r w:rsidRPr="009D58A4">
        <w:rPr>
          <w:rFonts w:ascii="Arial" w:hAnsi="Arial" w:cs="Arial"/>
          <w:sz w:val="20"/>
          <w:szCs w:val="20"/>
          <w:lang w:val="cs-CZ"/>
        </w:rPr>
        <w:t>.</w:t>
      </w:r>
      <w:r>
        <w:rPr>
          <w:rFonts w:ascii="Arial" w:hAnsi="Arial" w:cs="Arial"/>
          <w:sz w:val="20"/>
          <w:szCs w:val="20"/>
        </w:rPr>
        <w:br/>
      </w:r>
      <w:r w:rsidR="000945B6" w:rsidRPr="00C45EBB">
        <w:rPr>
          <w:rFonts w:ascii="Arial" w:hAnsi="Arial" w:cs="Arial"/>
          <w:i/>
          <w:iCs/>
          <w:sz w:val="16"/>
          <w:szCs w:val="16"/>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3A6C89CB" w:rsidR="000945B6" w:rsidRDefault="009D58A4"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9D58A4">
        <w:rPr>
          <w:rFonts w:ascii="Arial" w:hAnsi="Arial" w:cs="Arial"/>
          <w:sz w:val="20"/>
          <w:szCs w:val="20"/>
          <w:lang w:val="cs-CZ"/>
        </w:rPr>
        <w:t>Všimněte si, že kvůli citlivosti informací získá přístup k vaší žádosti</w:t>
      </w:r>
      <w:r>
        <w:rPr>
          <w:rFonts w:ascii="Arial" w:hAnsi="Arial" w:cs="Arial"/>
          <w:sz w:val="20"/>
          <w:szCs w:val="20"/>
          <w:lang w:val="cs-CZ"/>
        </w:rPr>
        <w:t xml:space="preserve"> o TV</w:t>
      </w:r>
      <w:r w:rsidRPr="009D58A4">
        <w:rPr>
          <w:rFonts w:ascii="Arial" w:hAnsi="Arial" w:cs="Arial"/>
          <w:sz w:val="20"/>
          <w:szCs w:val="20"/>
          <w:lang w:val="cs-CZ"/>
        </w:rPr>
        <w:t xml:space="preserve"> pouze omezený počet osob antidopingové organizace a WADA. Antidopingová organizace (včetně WADA) musí zacházet s vaš</w:t>
      </w:r>
      <w:r w:rsidR="004E2486">
        <w:rPr>
          <w:rFonts w:ascii="Arial" w:hAnsi="Arial" w:cs="Arial"/>
          <w:sz w:val="20"/>
          <w:szCs w:val="20"/>
          <w:lang w:val="cs-CZ"/>
        </w:rPr>
        <w:t>i</w:t>
      </w:r>
      <w:r w:rsidRPr="009D58A4">
        <w:rPr>
          <w:rFonts w:ascii="Arial" w:hAnsi="Arial" w:cs="Arial"/>
          <w:sz w:val="20"/>
          <w:szCs w:val="20"/>
          <w:lang w:val="cs-CZ"/>
        </w:rPr>
        <w:t>m</w:t>
      </w:r>
      <w:r w:rsidR="004E2486">
        <w:rPr>
          <w:rFonts w:ascii="Arial" w:hAnsi="Arial" w:cs="Arial"/>
          <w:sz w:val="20"/>
          <w:szCs w:val="20"/>
          <w:lang w:val="cs-CZ"/>
        </w:rPr>
        <w:t>i</w:t>
      </w:r>
      <w:r w:rsidRPr="009D58A4">
        <w:rPr>
          <w:rFonts w:ascii="Arial" w:hAnsi="Arial" w:cs="Arial"/>
          <w:sz w:val="20"/>
          <w:szCs w:val="20"/>
          <w:lang w:val="cs-CZ"/>
        </w:rPr>
        <w:t xml:space="preserve"> OÚ v souladu s Mezinárodním standardem pro ochranu </w:t>
      </w:r>
      <w:r w:rsidR="00183792">
        <w:rPr>
          <w:rFonts w:ascii="Arial" w:hAnsi="Arial" w:cs="Arial"/>
          <w:sz w:val="20"/>
          <w:szCs w:val="20"/>
          <w:lang w:val="cs-CZ"/>
        </w:rPr>
        <w:t>soukromí</w:t>
      </w:r>
      <w:r w:rsidRPr="009D58A4">
        <w:rPr>
          <w:rFonts w:ascii="Arial" w:hAnsi="Arial" w:cs="Arial"/>
          <w:sz w:val="20"/>
          <w:szCs w:val="20"/>
          <w:lang w:val="cs-CZ"/>
        </w:rPr>
        <w:t xml:space="preserve"> a osobních </w:t>
      </w:r>
      <w:r w:rsidR="00183792">
        <w:rPr>
          <w:rFonts w:ascii="Arial" w:hAnsi="Arial" w:cs="Arial"/>
          <w:sz w:val="20"/>
          <w:szCs w:val="20"/>
          <w:lang w:val="cs-CZ"/>
        </w:rPr>
        <w:t>údajů</w:t>
      </w:r>
      <w:r w:rsidRPr="009D58A4">
        <w:rPr>
          <w:rFonts w:ascii="Arial" w:hAnsi="Arial" w:cs="Arial"/>
          <w:sz w:val="20"/>
          <w:szCs w:val="20"/>
          <w:lang w:val="cs-CZ"/>
        </w:rPr>
        <w:t>. Můžete se také obrátit na antidopingovou organizaci, ke které zasíláte svou žádost o TV, abyste získali další podrobnosti o zpracování vaš</w:t>
      </w:r>
      <w:r w:rsidR="00B2574D">
        <w:rPr>
          <w:rFonts w:ascii="Arial" w:hAnsi="Arial" w:cs="Arial"/>
          <w:sz w:val="20"/>
          <w:szCs w:val="20"/>
          <w:lang w:val="cs-CZ"/>
        </w:rPr>
        <w:t>ich</w:t>
      </w:r>
      <w:r w:rsidRPr="009D58A4">
        <w:rPr>
          <w:rFonts w:ascii="Arial" w:hAnsi="Arial" w:cs="Arial"/>
          <w:sz w:val="20"/>
          <w:szCs w:val="20"/>
          <w:lang w:val="cs-CZ"/>
        </w:rPr>
        <w:t xml:space="preserve"> OÚ.</w:t>
      </w:r>
      <w:r>
        <w:rPr>
          <w:rFonts w:ascii="Arial" w:hAnsi="Arial" w:cs="Arial"/>
          <w:sz w:val="20"/>
          <w:szCs w:val="20"/>
        </w:rPr>
        <w:br/>
      </w:r>
      <w:r w:rsidR="000945B6" w:rsidRPr="00C45EBB">
        <w:rPr>
          <w:rFonts w:ascii="Arial" w:hAnsi="Arial" w:cs="Arial"/>
          <w:i/>
          <w:iCs/>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p>
    <w:p w14:paraId="6A277AC1" w14:textId="58FE462D" w:rsidR="00D47B05" w:rsidRDefault="004E2486" w:rsidP="00C45EBB">
      <w:pPr>
        <w:spacing w:after="240"/>
        <w:ind w:left="90"/>
        <w:jc w:val="left"/>
        <w:rPr>
          <w:rFonts w:ascii="Arial" w:hAnsi="Arial" w:cs="Arial"/>
          <w:sz w:val="20"/>
          <w:szCs w:val="20"/>
        </w:rPr>
      </w:pPr>
      <w:r w:rsidRPr="00C45EBB">
        <w:rPr>
          <w:rFonts w:ascii="Arial" w:hAnsi="Arial" w:cs="Arial"/>
          <w:b/>
          <w:bCs/>
          <w:i/>
          <w:iCs/>
          <w:noProof/>
          <w:sz w:val="20"/>
          <w:szCs w:val="20"/>
        </w:rPr>
        <w:lastRenderedPageBreak/>
        <mc:AlternateContent>
          <mc:Choice Requires="wps">
            <w:drawing>
              <wp:anchor distT="0" distB="0" distL="114300" distR="114300" simplePos="0" relativeHeight="251695118" behindDoc="1" locked="0" layoutInCell="1" allowOverlap="1" wp14:anchorId="440EF147" wp14:editId="502F365E">
                <wp:simplePos x="0" y="0"/>
                <wp:positionH relativeFrom="margin">
                  <wp:posOffset>-86783</wp:posOffset>
                </wp:positionH>
                <wp:positionV relativeFrom="paragraph">
                  <wp:posOffset>-152401</wp:posOffset>
                </wp:positionV>
                <wp:extent cx="6697980" cy="8703733"/>
                <wp:effectExtent l="133350" t="152400" r="160020" b="173990"/>
                <wp:wrapNone/>
                <wp:docPr id="7" name="Rectangle 7"/>
                <wp:cNvGraphicFramePr/>
                <a:graphic xmlns:a="http://schemas.openxmlformats.org/drawingml/2006/main">
                  <a:graphicData uri="http://schemas.microsoft.com/office/word/2010/wordprocessingShape">
                    <wps:wsp>
                      <wps:cNvSpPr/>
                      <wps:spPr>
                        <a:xfrm>
                          <a:off x="0" y="0"/>
                          <a:ext cx="6697980" cy="870373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5018" id="Rectangle 7" o:spid="_x0000_s1026" style="position:absolute;margin-left:-6.85pt;margin-top:-12pt;width:527.4pt;height:685.3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675BB7" w:rsidRPr="00675BB7">
        <w:rPr>
          <w:rFonts w:ascii="Arial" w:hAnsi="Arial" w:cs="Arial"/>
          <w:sz w:val="20"/>
          <w:szCs w:val="20"/>
          <w:lang w:val="cs-CZ"/>
        </w:rPr>
        <w:t xml:space="preserve">Vaše </w:t>
      </w:r>
      <w:r w:rsidR="00675BB7">
        <w:rPr>
          <w:rFonts w:ascii="Arial" w:hAnsi="Arial" w:cs="Arial"/>
          <w:sz w:val="20"/>
          <w:szCs w:val="20"/>
          <w:lang w:val="cs-CZ"/>
        </w:rPr>
        <w:t>OÚ</w:t>
      </w:r>
      <w:r w:rsidR="00675BB7" w:rsidRPr="00675BB7">
        <w:rPr>
          <w:rFonts w:ascii="Arial" w:hAnsi="Arial" w:cs="Arial"/>
          <w:sz w:val="20"/>
          <w:szCs w:val="20"/>
          <w:lang w:val="cs-CZ"/>
        </w:rPr>
        <w:t xml:space="preserve"> bud</w:t>
      </w:r>
      <w:r w:rsidR="00675BB7">
        <w:rPr>
          <w:rFonts w:ascii="Arial" w:hAnsi="Arial" w:cs="Arial"/>
          <w:sz w:val="20"/>
          <w:szCs w:val="20"/>
          <w:lang w:val="cs-CZ"/>
        </w:rPr>
        <w:t>ou</w:t>
      </w:r>
      <w:r w:rsidR="00675BB7" w:rsidRPr="00675BB7">
        <w:rPr>
          <w:rFonts w:ascii="Arial" w:hAnsi="Arial" w:cs="Arial"/>
          <w:sz w:val="20"/>
          <w:szCs w:val="20"/>
          <w:lang w:val="cs-CZ"/>
        </w:rPr>
        <w:t xml:space="preserve"> také nahrán</w:t>
      </w:r>
      <w:r w:rsidR="00675BB7">
        <w:rPr>
          <w:rFonts w:ascii="Arial" w:hAnsi="Arial" w:cs="Arial"/>
          <w:sz w:val="20"/>
          <w:szCs w:val="20"/>
          <w:lang w:val="cs-CZ"/>
        </w:rPr>
        <w:t>y antidopingovou organizací</w:t>
      </w:r>
      <w:r w:rsidR="00675BB7" w:rsidRPr="00675BB7">
        <w:rPr>
          <w:rFonts w:ascii="Arial" w:hAnsi="Arial" w:cs="Arial"/>
          <w:sz w:val="20"/>
          <w:szCs w:val="20"/>
          <w:lang w:val="cs-CZ"/>
        </w:rPr>
        <w:t xml:space="preserve"> do ADAMS, aby k němu měly přístup další </w:t>
      </w:r>
      <w:r w:rsidR="00675BB7">
        <w:rPr>
          <w:rFonts w:ascii="Arial" w:hAnsi="Arial" w:cs="Arial"/>
          <w:sz w:val="20"/>
          <w:szCs w:val="20"/>
          <w:lang w:val="cs-CZ"/>
        </w:rPr>
        <w:t>antidopingové organizace</w:t>
      </w:r>
      <w:r w:rsidR="00675BB7" w:rsidRPr="00675BB7">
        <w:rPr>
          <w:rFonts w:ascii="Arial" w:hAnsi="Arial" w:cs="Arial"/>
          <w:sz w:val="20"/>
          <w:szCs w:val="20"/>
          <w:lang w:val="cs-CZ"/>
        </w:rPr>
        <w:t xml:space="preserve"> a WADA, jak je to nezbytné pro účely popsané výše. ADAMS je </w:t>
      </w:r>
      <w:r w:rsidR="00675BB7">
        <w:rPr>
          <w:rFonts w:ascii="Arial" w:hAnsi="Arial" w:cs="Arial"/>
          <w:sz w:val="20"/>
          <w:szCs w:val="20"/>
          <w:lang w:val="cs-CZ"/>
        </w:rPr>
        <w:t>provozován</w:t>
      </w:r>
      <w:r w:rsidR="00675BB7" w:rsidRPr="00675BB7">
        <w:rPr>
          <w:rFonts w:ascii="Arial" w:hAnsi="Arial" w:cs="Arial"/>
          <w:sz w:val="20"/>
          <w:szCs w:val="20"/>
          <w:lang w:val="cs-CZ"/>
        </w:rPr>
        <w:t xml:space="preserve"> v Kanadě </w:t>
      </w:r>
      <w:r w:rsidR="00C45EBB">
        <w:rPr>
          <w:rFonts w:ascii="Arial" w:hAnsi="Arial" w:cs="Arial"/>
          <w:sz w:val="20"/>
          <w:szCs w:val="20"/>
          <w:lang w:val="cs-CZ"/>
        </w:rPr>
        <w:t xml:space="preserve">a </w:t>
      </w:r>
      <w:r w:rsidR="00675BB7" w:rsidRPr="00675BB7">
        <w:rPr>
          <w:rFonts w:ascii="Arial" w:hAnsi="Arial" w:cs="Arial"/>
          <w:sz w:val="20"/>
          <w:szCs w:val="20"/>
          <w:lang w:val="cs-CZ"/>
        </w:rPr>
        <w:t xml:space="preserve">je řízen WADA. Podrobnosti o systému ADAMS a o tom, jak bude WADA zpracovávat vaše </w:t>
      </w:r>
      <w:r w:rsidR="00C45EBB">
        <w:rPr>
          <w:rFonts w:ascii="Arial" w:hAnsi="Arial" w:cs="Arial"/>
          <w:sz w:val="20"/>
          <w:szCs w:val="20"/>
          <w:lang w:val="cs-CZ"/>
        </w:rPr>
        <w:t>OÚ</w:t>
      </w:r>
      <w:r w:rsidR="00675BB7" w:rsidRPr="00675BB7">
        <w:rPr>
          <w:rFonts w:ascii="Arial" w:hAnsi="Arial" w:cs="Arial"/>
          <w:sz w:val="20"/>
          <w:szCs w:val="20"/>
          <w:lang w:val="cs-CZ"/>
        </w:rPr>
        <w:t>, naleznete v Zásadách ochrany osobních údajů ADAMS.</w:t>
      </w:r>
      <w:r w:rsidR="00675BB7">
        <w:rPr>
          <w:rFonts w:ascii="Arial" w:hAnsi="Arial" w:cs="Arial"/>
          <w:sz w:val="20"/>
          <w:szCs w:val="20"/>
        </w:rPr>
        <w:br/>
      </w:r>
      <w:r w:rsidR="00D47B05" w:rsidRPr="00C45EBB">
        <w:rPr>
          <w:rFonts w:ascii="Arial" w:hAnsi="Arial" w:cs="Arial"/>
          <w:i/>
          <w:iCs/>
          <w:sz w:val="16"/>
          <w:szCs w:val="16"/>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sidRPr="00C45EBB">
        <w:rPr>
          <w:rFonts w:ascii="Arial" w:hAnsi="Arial" w:cs="Arial"/>
          <w:i/>
          <w:iCs/>
          <w:sz w:val="16"/>
          <w:szCs w:val="16"/>
        </w:rPr>
        <w:t>Policy</w:t>
      </w:r>
      <w:r w:rsidR="00C45EBB" w:rsidRPr="00C45EBB">
        <w:rPr>
          <w:rFonts w:ascii="Arial" w:hAnsi="Arial" w:cs="Arial"/>
          <w:i/>
          <w:iCs/>
          <w:sz w:val="16"/>
          <w:szCs w:val="16"/>
        </w:rPr>
        <w:t>.</w:t>
      </w:r>
    </w:p>
    <w:p w14:paraId="381632B0" w14:textId="3FAA5237" w:rsidR="000945B6" w:rsidRPr="00AE52C1" w:rsidRDefault="00C45EBB" w:rsidP="000945B6">
      <w:pPr>
        <w:spacing w:before="120" w:after="120"/>
        <w:jc w:val="center"/>
        <w:rPr>
          <w:rFonts w:ascii="Arial" w:hAnsi="Arial" w:cs="Arial"/>
          <w:b/>
          <w:sz w:val="20"/>
          <w:szCs w:val="20"/>
        </w:rPr>
      </w:pPr>
      <w:bookmarkStart w:id="5" w:name="_Ref57713971"/>
      <w:r>
        <w:rPr>
          <w:rFonts w:ascii="Arial" w:hAnsi="Arial" w:cs="Arial"/>
          <w:b/>
          <w:sz w:val="20"/>
          <w:szCs w:val="20"/>
        </w:rPr>
        <w:t>ZÁKONNÉ ZPRACOVÁNÍ</w:t>
      </w:r>
      <w:r w:rsidRPr="00C45EBB">
        <w:rPr>
          <w:rFonts w:ascii="Arial" w:hAnsi="Arial" w:cs="Arial"/>
          <w:b/>
          <w:sz w:val="16"/>
          <w:szCs w:val="16"/>
        </w:rPr>
        <w:t>/</w:t>
      </w:r>
      <w:r w:rsidR="000945B6" w:rsidRPr="00C45EBB">
        <w:rPr>
          <w:rFonts w:ascii="Arial" w:hAnsi="Arial" w:cs="Arial"/>
          <w:b/>
          <w:i/>
          <w:iCs/>
          <w:sz w:val="16"/>
          <w:szCs w:val="16"/>
        </w:rPr>
        <w:t>LAWFUL PROCESSING</w:t>
      </w:r>
      <w:bookmarkEnd w:id="5"/>
    </w:p>
    <w:p w14:paraId="46A36892" w14:textId="735CF2E8" w:rsidR="000945B6" w:rsidRPr="00CC0E20" w:rsidRDefault="00C45EBB" w:rsidP="00C45EBB">
      <w:pPr>
        <w:spacing w:after="240"/>
        <w:jc w:val="left"/>
        <w:rPr>
          <w:rFonts w:ascii="Arial" w:hAnsi="Arial" w:cs="Arial"/>
          <w:b/>
          <w:sz w:val="20"/>
          <w:szCs w:val="20"/>
        </w:rPr>
      </w:pPr>
      <w:r w:rsidRPr="00C45EBB">
        <w:rPr>
          <w:rFonts w:ascii="Arial" w:hAnsi="Arial" w:cs="Arial"/>
          <w:sz w:val="20"/>
          <w:szCs w:val="20"/>
          <w:lang w:val="cs-CZ"/>
        </w:rPr>
        <w:t>Když podepíšete prohlášení sportovce, potvrzujete, že jste si přečetli toto oznámení o ochraně osobních údajů TV a porozuměli jste mu. Tam, kde je to vhodné a povolené platnými zákony, mohou antidopingové organizace a další strany uvedené výše také zvážit, že tento podpis potvrzuje váš výslovný souhlas se zpracováním OÚ popsaný</w:t>
      </w:r>
      <w:r w:rsidR="00906812">
        <w:rPr>
          <w:rFonts w:ascii="Arial" w:hAnsi="Arial" w:cs="Arial"/>
          <w:sz w:val="20"/>
          <w:szCs w:val="20"/>
          <w:lang w:val="cs-CZ"/>
        </w:rPr>
        <w:t>ch</w:t>
      </w:r>
      <w:r w:rsidRPr="00C45EBB">
        <w:rPr>
          <w:rFonts w:ascii="Arial" w:hAnsi="Arial" w:cs="Arial"/>
          <w:sz w:val="20"/>
          <w:szCs w:val="20"/>
          <w:lang w:val="cs-CZ"/>
        </w:rPr>
        <w:t xml:space="preserve"> v tomto oznámení. Alternativně se </w:t>
      </w:r>
      <w:r w:rsidR="00906812">
        <w:rPr>
          <w:rFonts w:ascii="Arial" w:hAnsi="Arial" w:cs="Arial"/>
          <w:sz w:val="20"/>
          <w:szCs w:val="20"/>
          <w:lang w:val="cs-CZ"/>
        </w:rPr>
        <w:t>antidopingová organizace</w:t>
      </w:r>
      <w:r w:rsidRPr="00C45EBB">
        <w:rPr>
          <w:rFonts w:ascii="Arial" w:hAnsi="Arial" w:cs="Arial"/>
          <w:sz w:val="20"/>
          <w:szCs w:val="20"/>
          <w:lang w:val="cs-CZ"/>
        </w:rPr>
        <w:t xml:space="preserve"> a tyto další strany mohou spoléhat na jiné zákonem uznané důvody pro zpracování vaš</w:t>
      </w:r>
      <w:r w:rsidR="00B2574D">
        <w:rPr>
          <w:rFonts w:ascii="Arial" w:hAnsi="Arial" w:cs="Arial"/>
          <w:sz w:val="20"/>
          <w:szCs w:val="20"/>
          <w:lang w:val="cs-CZ"/>
        </w:rPr>
        <w:t>ich</w:t>
      </w:r>
      <w:r w:rsidRPr="00C45EBB">
        <w:rPr>
          <w:rFonts w:ascii="Arial" w:hAnsi="Arial" w:cs="Arial"/>
          <w:sz w:val="20"/>
          <w:szCs w:val="20"/>
          <w:lang w:val="cs-CZ"/>
        </w:rPr>
        <w:t xml:space="preserve"> OÚ pro účely popsané v tomto oznámení, jako jsou důležité veřejné zájmy, kterým antidoping slouží, potřeba splnit smluvní závazky vůči vám, potřeba zajistit dodržování zákonné povinnosti nebo povinného právního procesu nebo potřeba naplnit oprávněné zájmy spojené s jejich činností.</w:t>
      </w:r>
      <w:r w:rsidRPr="00C45EBB">
        <w:rPr>
          <w:rFonts w:ascii="Arial" w:hAnsi="Arial" w:cs="Arial"/>
          <w:sz w:val="20"/>
          <w:szCs w:val="20"/>
          <w:lang w:val="cs-CZ"/>
        </w:rPr>
        <w:br/>
      </w:r>
      <w:r w:rsidR="000945B6" w:rsidRPr="00C45EBB">
        <w:rPr>
          <w:rFonts w:ascii="Arial" w:hAnsi="Arial" w:cs="Arial"/>
          <w:i/>
          <w:iCs/>
          <w:sz w:val="16"/>
          <w:szCs w:val="16"/>
          <w:lang w:val="cs-CZ"/>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4A1DF181" w:rsidR="000945B6" w:rsidRPr="00CC0E20" w:rsidRDefault="00C45EBB" w:rsidP="000945B6">
      <w:pPr>
        <w:spacing w:after="120"/>
        <w:jc w:val="center"/>
        <w:rPr>
          <w:rFonts w:ascii="Arial" w:hAnsi="Arial" w:cs="Arial"/>
          <w:b/>
          <w:sz w:val="20"/>
          <w:szCs w:val="20"/>
        </w:rPr>
      </w:pPr>
      <w:r>
        <w:rPr>
          <w:rFonts w:ascii="Arial" w:hAnsi="Arial" w:cs="Arial"/>
          <w:b/>
          <w:sz w:val="20"/>
          <w:szCs w:val="20"/>
        </w:rPr>
        <w:t>PRÁVA/</w:t>
      </w:r>
      <w:r w:rsidR="000945B6" w:rsidRPr="00C45EBB">
        <w:rPr>
          <w:rFonts w:ascii="Arial" w:hAnsi="Arial" w:cs="Arial"/>
          <w:b/>
          <w:i/>
          <w:iCs/>
          <w:sz w:val="16"/>
          <w:szCs w:val="16"/>
        </w:rPr>
        <w:t>RIGHTS</w:t>
      </w:r>
    </w:p>
    <w:p w14:paraId="52DB481F" w14:textId="19FD58AA" w:rsidR="000945B6" w:rsidRPr="00CC0E20" w:rsidRDefault="00FF1A8C" w:rsidP="00FF1A8C">
      <w:pPr>
        <w:spacing w:after="120"/>
        <w:jc w:val="left"/>
        <w:rPr>
          <w:rFonts w:ascii="Arial" w:hAnsi="Arial" w:cs="Arial"/>
          <w:sz w:val="20"/>
          <w:szCs w:val="20"/>
        </w:rPr>
      </w:pPr>
      <w:r w:rsidRPr="00FF1A8C">
        <w:rPr>
          <w:rFonts w:ascii="Arial" w:hAnsi="Arial" w:cs="Arial"/>
          <w:sz w:val="20"/>
          <w:szCs w:val="20"/>
          <w:lang w:val="cs-CZ"/>
        </w:rPr>
        <w:t>Máte práva týkající se vaš</w:t>
      </w:r>
      <w:r>
        <w:rPr>
          <w:rFonts w:ascii="Arial" w:hAnsi="Arial" w:cs="Arial"/>
          <w:sz w:val="20"/>
          <w:szCs w:val="20"/>
          <w:lang w:val="cs-CZ"/>
        </w:rPr>
        <w:t>ich</w:t>
      </w:r>
      <w:r w:rsidRPr="00FF1A8C">
        <w:rPr>
          <w:rFonts w:ascii="Arial" w:hAnsi="Arial" w:cs="Arial"/>
          <w:sz w:val="20"/>
          <w:szCs w:val="20"/>
          <w:lang w:val="cs-CZ"/>
        </w:rPr>
        <w:t xml:space="preserve"> </w:t>
      </w:r>
      <w:r>
        <w:rPr>
          <w:rFonts w:ascii="Arial" w:hAnsi="Arial" w:cs="Arial"/>
          <w:sz w:val="20"/>
          <w:szCs w:val="20"/>
          <w:lang w:val="cs-CZ"/>
        </w:rPr>
        <w:t>OÚ</w:t>
      </w:r>
      <w:r w:rsidRPr="00FF1A8C">
        <w:rPr>
          <w:rFonts w:ascii="Arial" w:hAnsi="Arial" w:cs="Arial"/>
          <w:sz w:val="20"/>
          <w:szCs w:val="20"/>
          <w:lang w:val="cs-CZ"/>
        </w:rPr>
        <w:t xml:space="preserve"> podle </w:t>
      </w:r>
      <w:r>
        <w:rPr>
          <w:rFonts w:ascii="Arial" w:hAnsi="Arial" w:cs="Arial"/>
          <w:sz w:val="20"/>
          <w:szCs w:val="20"/>
          <w:lang w:val="cs-CZ"/>
        </w:rPr>
        <w:t xml:space="preserve">Mezinárodního standardu pro ochranu </w:t>
      </w:r>
      <w:r w:rsidR="00183792">
        <w:rPr>
          <w:rFonts w:ascii="Arial" w:hAnsi="Arial" w:cs="Arial"/>
          <w:sz w:val="20"/>
          <w:szCs w:val="20"/>
          <w:lang w:val="cs-CZ"/>
        </w:rPr>
        <w:t xml:space="preserve">soukromí a </w:t>
      </w:r>
      <w:r>
        <w:rPr>
          <w:rFonts w:ascii="Arial" w:hAnsi="Arial" w:cs="Arial"/>
          <w:sz w:val="20"/>
          <w:szCs w:val="20"/>
          <w:lang w:val="cs-CZ"/>
        </w:rPr>
        <w:t>osobních údajů</w:t>
      </w:r>
      <w:r w:rsidRPr="00FF1A8C">
        <w:rPr>
          <w:rFonts w:ascii="Arial" w:hAnsi="Arial" w:cs="Arial"/>
          <w:sz w:val="20"/>
          <w:szCs w:val="20"/>
          <w:lang w:val="cs-CZ"/>
        </w:rPr>
        <w:t xml:space="preserve">, včetně práva na </w:t>
      </w:r>
      <w:r w:rsidR="00323C9D">
        <w:rPr>
          <w:rFonts w:ascii="Arial" w:hAnsi="Arial" w:cs="Arial"/>
          <w:sz w:val="20"/>
          <w:szCs w:val="20"/>
          <w:lang w:val="cs-CZ"/>
        </w:rPr>
        <w:t>přenositelnost</w:t>
      </w:r>
      <w:r w:rsidRPr="00FF1A8C">
        <w:rPr>
          <w:rFonts w:ascii="Arial" w:hAnsi="Arial" w:cs="Arial"/>
          <w:sz w:val="20"/>
          <w:szCs w:val="20"/>
          <w:lang w:val="cs-CZ"/>
        </w:rPr>
        <w:t xml:space="preserve"> vaš</w:t>
      </w:r>
      <w:r>
        <w:rPr>
          <w:rFonts w:ascii="Arial" w:hAnsi="Arial" w:cs="Arial"/>
          <w:sz w:val="20"/>
          <w:szCs w:val="20"/>
          <w:lang w:val="cs-CZ"/>
        </w:rPr>
        <w:t>ich OÚ</w:t>
      </w:r>
      <w:r w:rsidRPr="00FF1A8C">
        <w:rPr>
          <w:rFonts w:ascii="Arial" w:hAnsi="Arial" w:cs="Arial"/>
          <w:sz w:val="20"/>
          <w:szCs w:val="20"/>
          <w:lang w:val="cs-CZ"/>
        </w:rPr>
        <w:t xml:space="preserve"> a práva na opravu, zablokování nebo za určitých okolností</w:t>
      </w:r>
      <w:r>
        <w:rPr>
          <w:rFonts w:ascii="Arial" w:hAnsi="Arial" w:cs="Arial"/>
          <w:sz w:val="20"/>
          <w:szCs w:val="20"/>
          <w:lang w:val="cs-CZ"/>
        </w:rPr>
        <w:t xml:space="preserve"> na vymazaní</w:t>
      </w:r>
      <w:r w:rsidRPr="00FF1A8C">
        <w:rPr>
          <w:rFonts w:ascii="Arial" w:hAnsi="Arial" w:cs="Arial"/>
          <w:sz w:val="20"/>
          <w:szCs w:val="20"/>
          <w:lang w:val="cs-CZ"/>
        </w:rPr>
        <w:t xml:space="preserve">. Podle platných zákonů můžete mít další práva, jako je právo podat </w:t>
      </w:r>
      <w:r>
        <w:rPr>
          <w:rFonts w:ascii="Arial" w:hAnsi="Arial" w:cs="Arial"/>
          <w:sz w:val="20"/>
          <w:szCs w:val="20"/>
          <w:lang w:val="cs-CZ"/>
        </w:rPr>
        <w:t xml:space="preserve">si </w:t>
      </w:r>
      <w:r w:rsidRPr="00FF1A8C">
        <w:rPr>
          <w:rFonts w:ascii="Arial" w:hAnsi="Arial" w:cs="Arial"/>
          <w:sz w:val="20"/>
          <w:szCs w:val="20"/>
          <w:lang w:val="cs-CZ"/>
        </w:rPr>
        <w:t>stížnost u regulátora ochrany osobních údajů ve vaší zemi.</w:t>
      </w:r>
      <w:r>
        <w:rPr>
          <w:rFonts w:ascii="Arial" w:hAnsi="Arial" w:cs="Arial"/>
          <w:sz w:val="20"/>
          <w:szCs w:val="20"/>
        </w:rPr>
        <w:br/>
      </w:r>
      <w:r w:rsidR="000945B6" w:rsidRPr="00FF1A8C">
        <w:rPr>
          <w:rFonts w:ascii="Arial" w:hAnsi="Arial" w:cs="Arial"/>
          <w:i/>
          <w:iCs/>
          <w:sz w:val="16"/>
          <w:szCs w:val="16"/>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21543750" w:rsidR="000945B6" w:rsidRPr="00CC0E20" w:rsidRDefault="00323C9D" w:rsidP="00323C9D">
      <w:pPr>
        <w:spacing w:after="120"/>
        <w:jc w:val="left"/>
        <w:rPr>
          <w:rFonts w:ascii="Arial" w:hAnsi="Arial" w:cs="Arial"/>
          <w:sz w:val="20"/>
          <w:szCs w:val="20"/>
        </w:rPr>
      </w:pPr>
      <w:r w:rsidRPr="00323C9D">
        <w:rPr>
          <w:rFonts w:ascii="Arial" w:hAnsi="Arial" w:cs="Arial"/>
          <w:sz w:val="20"/>
          <w:szCs w:val="20"/>
          <w:lang w:val="cs-CZ"/>
        </w:rPr>
        <w:t>Pokud je zpracování vašich OÚ založeno na vašem souhlasu, můžete svůj souhlas kdykoli odvolat, včetně oprávnění vašemu lékaři vydat lékařské informace, jak je popsáno v prohlášení sportovce. Chcete-li tak učinit, musíte své rozhodnutí oznámit své</w:t>
      </w:r>
      <w:r>
        <w:rPr>
          <w:rFonts w:ascii="Arial" w:hAnsi="Arial" w:cs="Arial"/>
          <w:sz w:val="20"/>
          <w:szCs w:val="20"/>
          <w:lang w:val="cs-CZ"/>
        </w:rPr>
        <w:t xml:space="preserve"> antidopingové organizaci</w:t>
      </w:r>
      <w:r w:rsidRPr="00323C9D">
        <w:rPr>
          <w:rFonts w:ascii="Arial" w:hAnsi="Arial" w:cs="Arial"/>
          <w:sz w:val="20"/>
          <w:szCs w:val="20"/>
          <w:lang w:val="cs-CZ"/>
        </w:rPr>
        <w:t xml:space="preserve"> a svému lékaři. Pokud odvoláte svůj souhlas nebo vznesete námitku proti zpracování </w:t>
      </w:r>
      <w:r>
        <w:rPr>
          <w:rFonts w:ascii="Arial" w:hAnsi="Arial" w:cs="Arial"/>
          <w:sz w:val="20"/>
          <w:szCs w:val="20"/>
          <w:lang w:val="cs-CZ"/>
        </w:rPr>
        <w:t>OÚ</w:t>
      </w:r>
      <w:r w:rsidRPr="00323C9D">
        <w:rPr>
          <w:rFonts w:ascii="Arial" w:hAnsi="Arial" w:cs="Arial"/>
          <w:sz w:val="20"/>
          <w:szCs w:val="20"/>
          <w:lang w:val="cs-CZ"/>
        </w:rPr>
        <w:t xml:space="preserve"> popsan</w:t>
      </w:r>
      <w:r>
        <w:rPr>
          <w:rFonts w:ascii="Arial" w:hAnsi="Arial" w:cs="Arial"/>
          <w:sz w:val="20"/>
          <w:szCs w:val="20"/>
          <w:lang w:val="cs-CZ"/>
        </w:rPr>
        <w:t xml:space="preserve">ých </w:t>
      </w:r>
      <w:r w:rsidRPr="00323C9D">
        <w:rPr>
          <w:rFonts w:ascii="Arial" w:hAnsi="Arial" w:cs="Arial"/>
          <w:sz w:val="20"/>
          <w:szCs w:val="20"/>
          <w:lang w:val="cs-CZ"/>
        </w:rPr>
        <w:t xml:space="preserve">v tomto oznámení, vaše </w:t>
      </w:r>
      <w:r>
        <w:rPr>
          <w:rFonts w:ascii="Arial" w:hAnsi="Arial" w:cs="Arial"/>
          <w:sz w:val="20"/>
          <w:szCs w:val="20"/>
          <w:lang w:val="cs-CZ"/>
        </w:rPr>
        <w:t xml:space="preserve">žádost o </w:t>
      </w:r>
      <w:r w:rsidRPr="00323C9D">
        <w:rPr>
          <w:rFonts w:ascii="Arial" w:hAnsi="Arial" w:cs="Arial"/>
          <w:sz w:val="20"/>
          <w:szCs w:val="20"/>
          <w:lang w:val="cs-CZ"/>
        </w:rPr>
        <w:t xml:space="preserve">TV bude pravděpodobně zamítnuta, protože </w:t>
      </w:r>
      <w:r>
        <w:rPr>
          <w:rFonts w:ascii="Arial" w:hAnsi="Arial" w:cs="Arial"/>
          <w:sz w:val="20"/>
          <w:szCs w:val="20"/>
          <w:lang w:val="cs-CZ"/>
        </w:rPr>
        <w:t>antidopingová organizace</w:t>
      </w:r>
      <w:r w:rsidRPr="00323C9D">
        <w:rPr>
          <w:rFonts w:ascii="Arial" w:hAnsi="Arial" w:cs="Arial"/>
          <w:sz w:val="20"/>
          <w:szCs w:val="20"/>
          <w:lang w:val="cs-CZ"/>
        </w:rPr>
        <w:t xml:space="preserve"> ji nebud</w:t>
      </w:r>
      <w:r w:rsidR="00207CBD">
        <w:rPr>
          <w:rFonts w:ascii="Arial" w:hAnsi="Arial" w:cs="Arial"/>
          <w:sz w:val="20"/>
          <w:szCs w:val="20"/>
          <w:lang w:val="cs-CZ"/>
        </w:rPr>
        <w:t>e</w:t>
      </w:r>
      <w:r w:rsidRPr="00323C9D">
        <w:rPr>
          <w:rFonts w:ascii="Arial" w:hAnsi="Arial" w:cs="Arial"/>
          <w:sz w:val="20"/>
          <w:szCs w:val="20"/>
          <w:lang w:val="cs-CZ"/>
        </w:rPr>
        <w:t xml:space="preserve"> moci řádně posoudit v souladu s Kodexem a mezinárodními standardy.</w:t>
      </w:r>
      <w:r>
        <w:rPr>
          <w:rFonts w:ascii="Arial" w:hAnsi="Arial" w:cs="Arial"/>
          <w:sz w:val="20"/>
          <w:szCs w:val="20"/>
        </w:rPr>
        <w:br/>
      </w:r>
      <w:r w:rsidR="000945B6" w:rsidRPr="00207CBD">
        <w:rPr>
          <w:rFonts w:ascii="Arial" w:hAnsi="Arial" w:cs="Arial"/>
          <w:i/>
          <w:iCs/>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1B6014C6" w:rsidR="000945B6" w:rsidRPr="00CC0E20" w:rsidRDefault="00207CBD" w:rsidP="00207CBD">
      <w:pPr>
        <w:spacing w:before="120" w:after="240"/>
        <w:jc w:val="left"/>
        <w:rPr>
          <w:rFonts w:ascii="Arial" w:hAnsi="Arial" w:cs="Arial"/>
          <w:sz w:val="20"/>
          <w:szCs w:val="20"/>
        </w:rPr>
      </w:pPr>
      <w:r w:rsidRPr="00207CBD">
        <w:rPr>
          <w:rFonts w:ascii="Arial" w:hAnsi="Arial" w:cs="Arial"/>
          <w:sz w:val="20"/>
          <w:szCs w:val="20"/>
          <w:lang w:val="cs-CZ"/>
        </w:rPr>
        <w:t xml:space="preserve">Ve vzácných případech může být také nutné, aby </w:t>
      </w:r>
      <w:r>
        <w:rPr>
          <w:rFonts w:ascii="Arial" w:hAnsi="Arial" w:cs="Arial"/>
          <w:sz w:val="20"/>
          <w:szCs w:val="20"/>
          <w:lang w:val="cs-CZ"/>
        </w:rPr>
        <w:t>antidopingová organizace</w:t>
      </w:r>
      <w:r w:rsidRPr="00207CBD">
        <w:rPr>
          <w:rFonts w:ascii="Arial" w:hAnsi="Arial" w:cs="Arial"/>
          <w:sz w:val="20"/>
          <w:szCs w:val="20"/>
          <w:lang w:val="cs-CZ"/>
        </w:rPr>
        <w:t xml:space="preserve"> nadále zpracovával</w:t>
      </w:r>
      <w:r>
        <w:rPr>
          <w:rFonts w:ascii="Arial" w:hAnsi="Arial" w:cs="Arial"/>
          <w:sz w:val="20"/>
          <w:szCs w:val="20"/>
          <w:lang w:val="cs-CZ"/>
        </w:rPr>
        <w:t>a</w:t>
      </w:r>
      <w:r w:rsidRPr="00207CBD">
        <w:rPr>
          <w:rFonts w:ascii="Arial" w:hAnsi="Arial" w:cs="Arial"/>
          <w:sz w:val="20"/>
          <w:szCs w:val="20"/>
          <w:lang w:val="cs-CZ"/>
        </w:rPr>
        <w:t xml:space="preserve"> vaše </w:t>
      </w:r>
      <w:r>
        <w:rPr>
          <w:rFonts w:ascii="Arial" w:hAnsi="Arial" w:cs="Arial"/>
          <w:sz w:val="20"/>
          <w:szCs w:val="20"/>
          <w:lang w:val="cs-CZ"/>
        </w:rPr>
        <w:t>OÚ</w:t>
      </w:r>
      <w:r w:rsidR="00B2574D">
        <w:rPr>
          <w:rFonts w:ascii="Arial" w:hAnsi="Arial" w:cs="Arial"/>
          <w:sz w:val="20"/>
          <w:szCs w:val="20"/>
          <w:lang w:val="cs-CZ"/>
        </w:rPr>
        <w:t xml:space="preserve"> </w:t>
      </w:r>
      <w:r>
        <w:rPr>
          <w:rFonts w:ascii="Arial" w:hAnsi="Arial" w:cs="Arial"/>
          <w:sz w:val="20"/>
          <w:szCs w:val="20"/>
          <w:lang w:val="cs-CZ"/>
        </w:rPr>
        <w:t>tak</w:t>
      </w:r>
      <w:r w:rsidR="00B2574D">
        <w:rPr>
          <w:rFonts w:ascii="Arial" w:hAnsi="Arial" w:cs="Arial"/>
          <w:sz w:val="20"/>
          <w:szCs w:val="20"/>
          <w:lang w:val="cs-CZ"/>
        </w:rPr>
        <w:t>,</w:t>
      </w:r>
      <w:r>
        <w:rPr>
          <w:rFonts w:ascii="Arial" w:hAnsi="Arial" w:cs="Arial"/>
          <w:sz w:val="20"/>
          <w:szCs w:val="20"/>
          <w:lang w:val="cs-CZ"/>
        </w:rPr>
        <w:t xml:space="preserve"> </w:t>
      </w:r>
      <w:r w:rsidRPr="00207CBD">
        <w:rPr>
          <w:rFonts w:ascii="Arial" w:hAnsi="Arial" w:cs="Arial"/>
          <w:sz w:val="20"/>
          <w:szCs w:val="20"/>
          <w:lang w:val="cs-CZ"/>
        </w:rPr>
        <w:t>aby splnil</w:t>
      </w:r>
      <w:r>
        <w:rPr>
          <w:rFonts w:ascii="Arial" w:hAnsi="Arial" w:cs="Arial"/>
          <w:sz w:val="20"/>
          <w:szCs w:val="20"/>
          <w:lang w:val="cs-CZ"/>
        </w:rPr>
        <w:t>a</w:t>
      </w:r>
      <w:r w:rsidRPr="00207CBD">
        <w:rPr>
          <w:rFonts w:ascii="Arial" w:hAnsi="Arial" w:cs="Arial"/>
          <w:sz w:val="20"/>
          <w:szCs w:val="20"/>
          <w:lang w:val="cs-CZ"/>
        </w:rPr>
        <w:t xml:space="preserve"> povinnosti podle Kodexu a mezinárodních standardů, a to i přes vaši námitku proti takovému zpracování nebo odvolání souhlasu (pokud je to relevantní). To zahrnuje zpracování </w:t>
      </w:r>
      <w:r>
        <w:rPr>
          <w:rFonts w:ascii="Arial" w:hAnsi="Arial" w:cs="Arial"/>
          <w:sz w:val="20"/>
          <w:szCs w:val="20"/>
          <w:lang w:val="cs-CZ"/>
        </w:rPr>
        <w:t xml:space="preserve">v souvislosti s </w:t>
      </w:r>
      <w:r w:rsidRPr="00207CBD">
        <w:rPr>
          <w:rFonts w:ascii="Arial" w:hAnsi="Arial" w:cs="Arial"/>
          <w:sz w:val="20"/>
          <w:szCs w:val="20"/>
          <w:lang w:val="cs-CZ"/>
        </w:rPr>
        <w:t>vyšetřování</w:t>
      </w:r>
      <w:r>
        <w:rPr>
          <w:rFonts w:ascii="Arial" w:hAnsi="Arial" w:cs="Arial"/>
          <w:sz w:val="20"/>
          <w:szCs w:val="20"/>
          <w:lang w:val="cs-CZ"/>
        </w:rPr>
        <w:t>m</w:t>
      </w:r>
      <w:r w:rsidRPr="00207CBD">
        <w:rPr>
          <w:rFonts w:ascii="Arial" w:hAnsi="Arial" w:cs="Arial"/>
          <w:sz w:val="20"/>
          <w:szCs w:val="20"/>
          <w:lang w:val="cs-CZ"/>
        </w:rPr>
        <w:t xml:space="preserve"> nebo řízení</w:t>
      </w:r>
      <w:r>
        <w:rPr>
          <w:rFonts w:ascii="Arial" w:hAnsi="Arial" w:cs="Arial"/>
          <w:sz w:val="20"/>
          <w:szCs w:val="20"/>
          <w:lang w:val="cs-CZ"/>
        </w:rPr>
        <w:t>m v rámci porušení antidopingového pravidla</w:t>
      </w:r>
      <w:r w:rsidRPr="00207CBD">
        <w:rPr>
          <w:rFonts w:ascii="Arial" w:hAnsi="Arial" w:cs="Arial"/>
          <w:sz w:val="20"/>
          <w:szCs w:val="20"/>
          <w:lang w:val="cs-CZ"/>
        </w:rPr>
        <w:t xml:space="preserve">, jakož i zpracování za účelem stanovení, výkonu nebo obrany proti právním nárokům, které se týkají vás, WADA a/nebo </w:t>
      </w:r>
      <w:r>
        <w:rPr>
          <w:rFonts w:ascii="Arial" w:hAnsi="Arial" w:cs="Arial"/>
          <w:sz w:val="20"/>
          <w:szCs w:val="20"/>
          <w:lang w:val="cs-CZ"/>
        </w:rPr>
        <w:t>antidopingové organizace</w:t>
      </w:r>
      <w:r w:rsidRPr="00207CBD">
        <w:rPr>
          <w:rFonts w:ascii="Arial" w:hAnsi="Arial" w:cs="Arial"/>
          <w:sz w:val="20"/>
          <w:szCs w:val="20"/>
          <w:lang w:val="cs-CZ"/>
        </w:rPr>
        <w:t>.</w:t>
      </w:r>
      <w:r w:rsidRPr="00207CBD">
        <w:rPr>
          <w:rFonts w:ascii="Arial" w:hAnsi="Arial" w:cs="Arial"/>
          <w:sz w:val="20"/>
          <w:szCs w:val="20"/>
          <w:lang w:val="cs-CZ"/>
        </w:rPr>
        <w:br/>
      </w:r>
      <w:r w:rsidR="000945B6" w:rsidRPr="00207CBD">
        <w:rPr>
          <w:rFonts w:ascii="Arial" w:hAnsi="Arial" w:cs="Arial"/>
          <w:i/>
          <w:iCs/>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5AA1F29A" w:rsidR="000945B6" w:rsidRPr="00207CBD" w:rsidRDefault="00A60402" w:rsidP="000945B6">
      <w:pPr>
        <w:spacing w:after="120"/>
        <w:jc w:val="center"/>
        <w:rPr>
          <w:rFonts w:ascii="Arial" w:hAnsi="Arial" w:cs="Arial"/>
          <w:b/>
          <w:i/>
          <w:iCs/>
          <w:sz w:val="16"/>
          <w:szCs w:val="16"/>
        </w:rPr>
      </w:pPr>
      <w:r>
        <w:rPr>
          <w:rFonts w:ascii="Arial" w:hAnsi="Arial" w:cs="Arial"/>
          <w:b/>
          <w:sz w:val="20"/>
          <w:szCs w:val="20"/>
        </w:rPr>
        <w:t>ZABEZPEČENÍ/</w:t>
      </w:r>
      <w:r w:rsidR="000945B6" w:rsidRPr="00A60402">
        <w:rPr>
          <w:rFonts w:ascii="Arial" w:hAnsi="Arial" w:cs="Arial"/>
          <w:b/>
          <w:i/>
          <w:iCs/>
          <w:sz w:val="16"/>
          <w:szCs w:val="16"/>
        </w:rPr>
        <w:t>SAFEGUARDS</w:t>
      </w:r>
    </w:p>
    <w:p w14:paraId="1764DFA5" w14:textId="40C33588" w:rsidR="000945B6" w:rsidRPr="00CC0E20" w:rsidRDefault="004E2486" w:rsidP="004E2486">
      <w:pPr>
        <w:spacing w:after="120"/>
        <w:jc w:val="left"/>
        <w:rPr>
          <w:rFonts w:ascii="Arial" w:hAnsi="Arial" w:cs="Arial"/>
          <w:sz w:val="20"/>
          <w:szCs w:val="20"/>
        </w:rPr>
      </w:pPr>
      <w:r w:rsidRPr="004E2486">
        <w:rPr>
          <w:rFonts w:ascii="Arial" w:hAnsi="Arial" w:cs="Arial"/>
          <w:sz w:val="20"/>
          <w:szCs w:val="20"/>
          <w:lang w:val="cs-CZ"/>
        </w:rPr>
        <w:t xml:space="preserve">Se všemi informacemi obsaženými v žádosti o TV, včetně podpůrných lékařských informací a záznamů, a s jakýmikoli dalšími informacemi souvisejícími s hodnocením žádosti o TV musí být nakládáno v souladu se zásadami přísného lékařského tajemství. Lékaři, kteří jsou členy </w:t>
      </w:r>
      <w:r>
        <w:rPr>
          <w:rFonts w:ascii="Arial" w:hAnsi="Arial" w:cs="Arial"/>
          <w:sz w:val="20"/>
          <w:szCs w:val="20"/>
          <w:lang w:val="cs-CZ"/>
        </w:rPr>
        <w:t>komise TV</w:t>
      </w:r>
      <w:r w:rsidRPr="004E2486">
        <w:rPr>
          <w:rFonts w:ascii="Arial" w:hAnsi="Arial" w:cs="Arial"/>
          <w:sz w:val="20"/>
          <w:szCs w:val="20"/>
          <w:lang w:val="cs-CZ"/>
        </w:rPr>
        <w:t>, a další konzultovaní odborníci musí podléhat dohodám o mlčenlivosti.</w:t>
      </w:r>
      <w:r>
        <w:rPr>
          <w:rFonts w:ascii="Arial" w:hAnsi="Arial" w:cs="Arial"/>
          <w:sz w:val="20"/>
          <w:szCs w:val="20"/>
        </w:rPr>
        <w:br/>
      </w:r>
      <w:r w:rsidR="000945B6" w:rsidRPr="004E2486">
        <w:rPr>
          <w:rFonts w:ascii="Arial" w:hAnsi="Arial" w:cs="Arial"/>
          <w:i/>
          <w:iCs/>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sidR="000945B6" w:rsidRPr="004E2486">
        <w:rPr>
          <w:rFonts w:ascii="Arial" w:hAnsi="Arial" w:cs="Arial"/>
          <w:sz w:val="16"/>
          <w:szCs w:val="16"/>
        </w:rPr>
        <w:t xml:space="preserve"> </w:t>
      </w:r>
    </w:p>
    <w:p w14:paraId="3CCDD526" w14:textId="33BDCAB4" w:rsidR="000945B6" w:rsidRPr="00CC0E20" w:rsidRDefault="00A60402" w:rsidP="00C23DB1">
      <w:pPr>
        <w:spacing w:after="240"/>
        <w:ind w:left="142"/>
        <w:jc w:val="left"/>
        <w:rPr>
          <w:rFonts w:ascii="Arial" w:hAnsi="Arial" w:cs="Arial"/>
          <w:sz w:val="20"/>
          <w:szCs w:val="20"/>
        </w:rPr>
      </w:pPr>
      <w:r w:rsidRPr="00C45EBB">
        <w:rPr>
          <w:rFonts w:ascii="Arial" w:hAnsi="Arial" w:cs="Arial"/>
          <w:b/>
          <w:bCs/>
          <w:i/>
          <w:iCs/>
          <w:noProof/>
          <w:sz w:val="20"/>
          <w:szCs w:val="20"/>
        </w:rPr>
        <w:lastRenderedPageBreak/>
        <mc:AlternateContent>
          <mc:Choice Requires="wps">
            <w:drawing>
              <wp:anchor distT="0" distB="0" distL="114300" distR="114300" simplePos="0" relativeHeight="251702286" behindDoc="1" locked="0" layoutInCell="1" allowOverlap="1" wp14:anchorId="5606F831" wp14:editId="37ADBE96">
                <wp:simplePos x="0" y="0"/>
                <wp:positionH relativeFrom="margin">
                  <wp:posOffset>-2117</wp:posOffset>
                </wp:positionH>
                <wp:positionV relativeFrom="paragraph">
                  <wp:posOffset>8467</wp:posOffset>
                </wp:positionV>
                <wp:extent cx="6697980" cy="4690533"/>
                <wp:effectExtent l="133350" t="114300" r="160020" b="129540"/>
                <wp:wrapNone/>
                <wp:docPr id="9" name="Rectangle 7"/>
                <wp:cNvGraphicFramePr/>
                <a:graphic xmlns:a="http://schemas.openxmlformats.org/drawingml/2006/main">
                  <a:graphicData uri="http://schemas.microsoft.com/office/word/2010/wordprocessingShape">
                    <wps:wsp>
                      <wps:cNvSpPr/>
                      <wps:spPr>
                        <a:xfrm>
                          <a:off x="0" y="0"/>
                          <a:ext cx="6697980" cy="469053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B7421" id="Rectangle 7" o:spid="_x0000_s1026" style="position:absolute;margin-left:-.15pt;margin-top:.65pt;width:527.4pt;height:369.35pt;z-index:-251614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" filled="f" strokecolor="#002060" strokeweight="1pt">
                <v:shadow on="t" type="perspective" color="black" opacity="26214f" offset="0,0" matrix="66847f,,,66847f"/>
                <w10:wrap anchorx="margin"/>
              </v:rect>
            </w:pict>
          </mc:Fallback>
        </mc:AlternateContent>
      </w:r>
      <w:r w:rsidR="00C23DB1">
        <w:rPr>
          <w:rFonts w:ascii="Arial" w:hAnsi="Arial" w:cs="Arial"/>
          <w:sz w:val="20"/>
          <w:szCs w:val="20"/>
          <w:lang w:val="cs-CZ"/>
        </w:rPr>
        <w:br/>
      </w:r>
      <w:r w:rsidR="004E2486" w:rsidRPr="004E2486">
        <w:rPr>
          <w:rFonts w:ascii="Arial" w:hAnsi="Arial" w:cs="Arial"/>
          <w:sz w:val="20"/>
          <w:szCs w:val="20"/>
          <w:lang w:val="cs-CZ"/>
        </w:rPr>
        <w:t xml:space="preserve">V rámci </w:t>
      </w:r>
      <w:r w:rsidR="004E2486">
        <w:rPr>
          <w:rFonts w:ascii="Arial" w:hAnsi="Arial" w:cs="Arial"/>
          <w:sz w:val="20"/>
          <w:szCs w:val="20"/>
          <w:lang w:val="cs-CZ"/>
        </w:rPr>
        <w:t>Mezinárodního standardu pro ochranu</w:t>
      </w:r>
      <w:r w:rsidR="00183792">
        <w:rPr>
          <w:rFonts w:ascii="Arial" w:hAnsi="Arial" w:cs="Arial"/>
          <w:sz w:val="20"/>
          <w:szCs w:val="20"/>
          <w:lang w:val="cs-CZ"/>
        </w:rPr>
        <w:t xml:space="preserve"> soukromí a</w:t>
      </w:r>
      <w:r w:rsidR="004E2486">
        <w:rPr>
          <w:rFonts w:ascii="Arial" w:hAnsi="Arial" w:cs="Arial"/>
          <w:sz w:val="20"/>
          <w:szCs w:val="20"/>
          <w:lang w:val="cs-CZ"/>
        </w:rPr>
        <w:t xml:space="preserve"> osobních údajů</w:t>
      </w:r>
      <w:r w:rsidR="004E2486" w:rsidRPr="004E2486">
        <w:rPr>
          <w:rFonts w:ascii="Arial" w:hAnsi="Arial" w:cs="Arial"/>
          <w:sz w:val="20"/>
          <w:szCs w:val="20"/>
          <w:lang w:val="cs-CZ"/>
        </w:rPr>
        <w:t xml:space="preserve"> musí zaměstnanci </w:t>
      </w:r>
      <w:r w:rsidR="004E2486">
        <w:rPr>
          <w:rFonts w:ascii="Arial" w:hAnsi="Arial" w:cs="Arial"/>
          <w:sz w:val="20"/>
          <w:szCs w:val="20"/>
          <w:lang w:val="cs-CZ"/>
        </w:rPr>
        <w:t>antidopingové</w:t>
      </w:r>
      <w:r w:rsidR="00C23DB1">
        <w:rPr>
          <w:rFonts w:ascii="Arial" w:hAnsi="Arial" w:cs="Arial"/>
          <w:sz w:val="20"/>
          <w:szCs w:val="20"/>
          <w:lang w:val="cs-CZ"/>
        </w:rPr>
        <w:t xml:space="preserve"> organizace</w:t>
      </w:r>
      <w:r w:rsidR="004E2486" w:rsidRPr="004E2486">
        <w:rPr>
          <w:rFonts w:ascii="Arial" w:hAnsi="Arial" w:cs="Arial"/>
          <w:sz w:val="20"/>
          <w:szCs w:val="20"/>
          <w:lang w:val="cs-CZ"/>
        </w:rPr>
        <w:t xml:space="preserve"> také podepsat dohody o </w:t>
      </w:r>
      <w:r w:rsidR="00C23DB1">
        <w:rPr>
          <w:rFonts w:ascii="Arial" w:hAnsi="Arial" w:cs="Arial"/>
          <w:sz w:val="20"/>
          <w:szCs w:val="20"/>
          <w:lang w:val="cs-CZ"/>
        </w:rPr>
        <w:t>mlčenlivosti</w:t>
      </w:r>
      <w:r w:rsidR="004E2486" w:rsidRPr="004E2486">
        <w:rPr>
          <w:rFonts w:ascii="Arial" w:hAnsi="Arial" w:cs="Arial"/>
          <w:sz w:val="20"/>
          <w:szCs w:val="20"/>
          <w:lang w:val="cs-CZ"/>
        </w:rPr>
        <w:t xml:space="preserve"> a </w:t>
      </w:r>
      <w:r w:rsidR="00C23DB1">
        <w:rPr>
          <w:rFonts w:ascii="Arial" w:hAnsi="Arial" w:cs="Arial"/>
          <w:sz w:val="20"/>
          <w:szCs w:val="20"/>
          <w:lang w:val="cs-CZ"/>
        </w:rPr>
        <w:t xml:space="preserve">antidopingová organizace </w:t>
      </w:r>
      <w:r w:rsidR="004E2486" w:rsidRPr="004E2486">
        <w:rPr>
          <w:rFonts w:ascii="Arial" w:hAnsi="Arial" w:cs="Arial"/>
          <w:sz w:val="20"/>
          <w:szCs w:val="20"/>
          <w:lang w:val="cs-CZ"/>
        </w:rPr>
        <w:t>musí zavést přísná opatření na ochranu soukromí a zabezpečení na ochranu vaš</w:t>
      </w:r>
      <w:r w:rsidR="00C23DB1">
        <w:rPr>
          <w:rFonts w:ascii="Arial" w:hAnsi="Arial" w:cs="Arial"/>
          <w:sz w:val="20"/>
          <w:szCs w:val="20"/>
          <w:lang w:val="cs-CZ"/>
        </w:rPr>
        <w:t>ich OÚ</w:t>
      </w:r>
      <w:r w:rsidR="004E2486" w:rsidRPr="004E2486">
        <w:rPr>
          <w:rFonts w:ascii="Arial" w:hAnsi="Arial" w:cs="Arial"/>
          <w:sz w:val="20"/>
          <w:szCs w:val="20"/>
          <w:lang w:val="cs-CZ"/>
        </w:rPr>
        <w:t xml:space="preserve">. </w:t>
      </w:r>
      <w:r w:rsidR="00C23DB1" w:rsidRPr="00C23DB1">
        <w:rPr>
          <w:rFonts w:ascii="Arial" w:hAnsi="Arial" w:cs="Arial"/>
          <w:sz w:val="20"/>
          <w:szCs w:val="20"/>
          <w:lang w:val="cs-CZ"/>
        </w:rPr>
        <w:t>Mezinárodní standard pro ochranu</w:t>
      </w:r>
      <w:r w:rsidR="00183792">
        <w:rPr>
          <w:rFonts w:ascii="Arial" w:hAnsi="Arial" w:cs="Arial"/>
          <w:sz w:val="20"/>
          <w:szCs w:val="20"/>
          <w:lang w:val="cs-CZ"/>
        </w:rPr>
        <w:t xml:space="preserve"> soukromí a</w:t>
      </w:r>
      <w:r w:rsidR="00C23DB1" w:rsidRPr="00C23DB1">
        <w:rPr>
          <w:rFonts w:ascii="Arial" w:hAnsi="Arial" w:cs="Arial"/>
          <w:sz w:val="20"/>
          <w:szCs w:val="20"/>
          <w:lang w:val="cs-CZ"/>
        </w:rPr>
        <w:t xml:space="preserve"> osobních údajů</w:t>
      </w:r>
      <w:r w:rsidR="004E2486" w:rsidRPr="004E2486">
        <w:rPr>
          <w:rFonts w:ascii="Arial" w:hAnsi="Arial" w:cs="Arial"/>
          <w:sz w:val="20"/>
          <w:szCs w:val="20"/>
          <w:lang w:val="cs-CZ"/>
        </w:rPr>
        <w:t xml:space="preserve"> vyžaduje, aby </w:t>
      </w:r>
      <w:r w:rsidR="00C23DB1">
        <w:rPr>
          <w:rFonts w:ascii="Arial" w:hAnsi="Arial" w:cs="Arial"/>
          <w:sz w:val="20"/>
          <w:szCs w:val="20"/>
          <w:lang w:val="cs-CZ"/>
        </w:rPr>
        <w:t>antidopingová organizace</w:t>
      </w:r>
      <w:r w:rsidR="004E2486" w:rsidRPr="004E2486">
        <w:rPr>
          <w:rFonts w:ascii="Arial" w:hAnsi="Arial" w:cs="Arial"/>
          <w:sz w:val="20"/>
          <w:szCs w:val="20"/>
          <w:lang w:val="cs-CZ"/>
        </w:rPr>
        <w:t xml:space="preserve"> aplikoval</w:t>
      </w:r>
      <w:r w:rsidR="00C23DB1">
        <w:rPr>
          <w:rFonts w:ascii="Arial" w:hAnsi="Arial" w:cs="Arial"/>
          <w:sz w:val="20"/>
          <w:szCs w:val="20"/>
          <w:lang w:val="cs-CZ"/>
        </w:rPr>
        <w:t>a</w:t>
      </w:r>
      <w:r w:rsidR="004E2486" w:rsidRPr="004E2486">
        <w:rPr>
          <w:rFonts w:ascii="Arial" w:hAnsi="Arial" w:cs="Arial"/>
          <w:sz w:val="20"/>
          <w:szCs w:val="20"/>
          <w:lang w:val="cs-CZ"/>
        </w:rPr>
        <w:t xml:space="preserve"> vyšší úrovně zabezpečení na informace </w:t>
      </w:r>
      <w:r w:rsidR="00C23DB1">
        <w:rPr>
          <w:rFonts w:ascii="Arial" w:hAnsi="Arial" w:cs="Arial"/>
          <w:sz w:val="20"/>
          <w:szCs w:val="20"/>
          <w:lang w:val="cs-CZ"/>
        </w:rPr>
        <w:t>v rámci TV</w:t>
      </w:r>
      <w:r w:rsidR="004E2486" w:rsidRPr="004E2486">
        <w:rPr>
          <w:rFonts w:ascii="Arial" w:hAnsi="Arial" w:cs="Arial"/>
          <w:sz w:val="20"/>
          <w:szCs w:val="20"/>
          <w:lang w:val="cs-CZ"/>
        </w:rPr>
        <w:t xml:space="preserve"> kvůli citlivosti těchto informací. Informace o zabezpečení v ADAMS naleznete </w:t>
      </w:r>
      <w:r w:rsidR="009A71E7">
        <w:rPr>
          <w:rFonts w:ascii="Arial" w:hAnsi="Arial" w:cs="Arial"/>
          <w:sz w:val="20"/>
          <w:szCs w:val="20"/>
          <w:lang w:val="cs-CZ"/>
        </w:rPr>
        <w:t>v odpovědích na otázku</w:t>
      </w:r>
      <w:r w:rsidR="004E2486" w:rsidRPr="004E2486">
        <w:rPr>
          <w:rFonts w:ascii="Arial" w:hAnsi="Arial" w:cs="Arial"/>
          <w:sz w:val="20"/>
          <w:szCs w:val="20"/>
          <w:lang w:val="cs-CZ"/>
        </w:rPr>
        <w:t xml:space="preserve"> Jak jsou vaše informace chráněny v ADAMS? </w:t>
      </w:r>
      <w:r w:rsidR="00C23DB1">
        <w:rPr>
          <w:rFonts w:ascii="Arial" w:hAnsi="Arial" w:cs="Arial"/>
          <w:sz w:val="20"/>
          <w:szCs w:val="20"/>
          <w:lang w:val="cs-CZ"/>
        </w:rPr>
        <w:t xml:space="preserve">v sekci </w:t>
      </w:r>
      <w:r w:rsidR="004E2486" w:rsidRPr="004E2486">
        <w:rPr>
          <w:rFonts w:ascii="Arial" w:hAnsi="Arial" w:cs="Arial"/>
          <w:sz w:val="20"/>
          <w:szCs w:val="20"/>
          <w:lang w:val="cs-CZ"/>
        </w:rPr>
        <w:t>nejčastější</w:t>
      </w:r>
      <w:r w:rsidR="00C23DB1">
        <w:rPr>
          <w:rFonts w:ascii="Arial" w:hAnsi="Arial" w:cs="Arial"/>
          <w:sz w:val="20"/>
          <w:szCs w:val="20"/>
          <w:lang w:val="cs-CZ"/>
        </w:rPr>
        <w:t>ch</w:t>
      </w:r>
      <w:r w:rsidR="004E2486" w:rsidRPr="004E2486">
        <w:rPr>
          <w:rFonts w:ascii="Arial" w:hAnsi="Arial" w:cs="Arial"/>
          <w:sz w:val="20"/>
          <w:szCs w:val="20"/>
          <w:lang w:val="cs-CZ"/>
        </w:rPr>
        <w:t xml:space="preserve"> dotaz</w:t>
      </w:r>
      <w:r w:rsidR="00C23DB1">
        <w:rPr>
          <w:rFonts w:ascii="Arial" w:hAnsi="Arial" w:cs="Arial"/>
          <w:sz w:val="20"/>
          <w:szCs w:val="20"/>
          <w:lang w:val="cs-CZ"/>
        </w:rPr>
        <w:t>ů</w:t>
      </w:r>
      <w:r w:rsidR="004E2486" w:rsidRPr="004E2486">
        <w:rPr>
          <w:rFonts w:ascii="Arial" w:hAnsi="Arial" w:cs="Arial"/>
          <w:sz w:val="20"/>
          <w:szCs w:val="20"/>
          <w:lang w:val="cs-CZ"/>
        </w:rPr>
        <w:t xml:space="preserve"> týkající</w:t>
      </w:r>
      <w:r w:rsidR="00C23DB1">
        <w:rPr>
          <w:rFonts w:ascii="Arial" w:hAnsi="Arial" w:cs="Arial"/>
          <w:sz w:val="20"/>
          <w:szCs w:val="20"/>
          <w:lang w:val="cs-CZ"/>
        </w:rPr>
        <w:t>ch</w:t>
      </w:r>
      <w:r w:rsidR="004E2486" w:rsidRPr="004E2486">
        <w:rPr>
          <w:rFonts w:ascii="Arial" w:hAnsi="Arial" w:cs="Arial"/>
          <w:sz w:val="20"/>
          <w:szCs w:val="20"/>
          <w:lang w:val="cs-CZ"/>
        </w:rPr>
        <w:t xml:space="preserve"> se ochrany osobních údajů a zabezpečení služby ADAMS.</w:t>
      </w:r>
      <w:r w:rsidR="004E2486" w:rsidRPr="004E2486">
        <w:rPr>
          <w:rFonts w:ascii="Arial" w:hAnsi="Arial" w:cs="Arial"/>
          <w:sz w:val="20"/>
          <w:szCs w:val="20"/>
          <w:lang w:val="cs-CZ"/>
        </w:rPr>
        <w:br/>
      </w:r>
      <w:r w:rsidR="000945B6" w:rsidRPr="004E2486">
        <w:rPr>
          <w:rFonts w:ascii="Arial" w:hAnsi="Arial" w:cs="Arial"/>
          <w:i/>
          <w:iCs/>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How is your information protected in ADAMS? in our</w:t>
      </w:r>
      <w:r w:rsidR="00C3396F" w:rsidRPr="004E2486">
        <w:rPr>
          <w:rFonts w:ascii="Arial" w:hAnsi="Arial" w:cs="Arial"/>
          <w:i/>
          <w:iCs/>
          <w:noProof/>
          <w:color w:val="000000" w:themeColor="text1"/>
          <w:sz w:val="16"/>
          <w:szCs w:val="16"/>
        </w:rPr>
        <w:t xml:space="preserve"> </w:t>
      </w:r>
      <w:r w:rsidR="00C3396F" w:rsidRPr="004E2486">
        <w:rPr>
          <w:rFonts w:ascii="Arial" w:hAnsi="Arial" w:cs="Arial"/>
          <w:i/>
          <w:iCs/>
          <w:noProof/>
          <w:sz w:val="16"/>
          <w:szCs w:val="16"/>
        </w:rPr>
        <w:t>ADAMS Privacy and Security FAQs</w:t>
      </w:r>
      <w:r w:rsidR="00C3396F" w:rsidRPr="004E2486">
        <w:rPr>
          <w:rFonts w:ascii="Arial" w:hAnsi="Arial" w:cs="Arial"/>
          <w:i/>
          <w:iCs/>
          <w:noProof/>
          <w:color w:val="000000" w:themeColor="text1"/>
          <w:sz w:val="16"/>
          <w:szCs w:val="16"/>
        </w:rPr>
        <w:t>.</w:t>
      </w:r>
      <w:r w:rsidR="00C3396F" w:rsidRPr="004E2486">
        <w:rPr>
          <w:rFonts w:ascii="Arial" w:hAnsi="Arial" w:cs="Arial"/>
          <w:noProof/>
          <w:color w:val="000000" w:themeColor="text1"/>
          <w:sz w:val="16"/>
          <w:szCs w:val="16"/>
        </w:rPr>
        <w:t xml:space="preserve"> </w:t>
      </w:r>
    </w:p>
    <w:p w14:paraId="3F76E4DA" w14:textId="0940E977" w:rsidR="000945B6" w:rsidRPr="00CC0E20" w:rsidRDefault="00A60402" w:rsidP="00C23DB1">
      <w:pPr>
        <w:spacing w:after="120"/>
        <w:ind w:left="142"/>
        <w:jc w:val="center"/>
        <w:rPr>
          <w:rFonts w:ascii="Arial" w:hAnsi="Arial" w:cs="Arial"/>
          <w:b/>
          <w:sz w:val="20"/>
          <w:szCs w:val="20"/>
        </w:rPr>
      </w:pPr>
      <w:r>
        <w:rPr>
          <w:rFonts w:ascii="Arial" w:hAnsi="Arial" w:cs="Arial"/>
          <w:b/>
          <w:sz w:val="20"/>
          <w:szCs w:val="20"/>
        </w:rPr>
        <w:t>ZACHOVÁNÍ</w:t>
      </w:r>
      <w:r w:rsidRPr="00A60402">
        <w:rPr>
          <w:rFonts w:ascii="Arial" w:hAnsi="Arial" w:cs="Arial"/>
          <w:b/>
          <w:i/>
          <w:iCs/>
          <w:sz w:val="16"/>
          <w:szCs w:val="16"/>
        </w:rPr>
        <w:t>/</w:t>
      </w:r>
      <w:r w:rsidR="000945B6" w:rsidRPr="00A60402">
        <w:rPr>
          <w:rFonts w:ascii="Arial" w:hAnsi="Arial" w:cs="Arial"/>
          <w:b/>
          <w:i/>
          <w:iCs/>
          <w:sz w:val="16"/>
          <w:szCs w:val="16"/>
        </w:rPr>
        <w:t>RETENTION</w:t>
      </w:r>
    </w:p>
    <w:p w14:paraId="4F365510" w14:textId="5973DD40" w:rsidR="000945B6" w:rsidRPr="00CC0E20" w:rsidRDefault="00C23DB1" w:rsidP="00C23DB1">
      <w:pPr>
        <w:spacing w:after="240"/>
        <w:ind w:left="142"/>
        <w:jc w:val="left"/>
        <w:rPr>
          <w:rFonts w:ascii="Arial" w:hAnsi="Arial" w:cs="Arial"/>
          <w:sz w:val="20"/>
          <w:szCs w:val="20"/>
        </w:rPr>
      </w:pPr>
      <w:r w:rsidRPr="00C23DB1">
        <w:rPr>
          <w:rFonts w:ascii="Arial" w:hAnsi="Arial" w:cs="Arial"/>
          <w:sz w:val="20"/>
          <w:szCs w:val="20"/>
          <w:lang w:val="cs-CZ"/>
        </w:rPr>
        <w:t xml:space="preserve">Vaše </w:t>
      </w:r>
      <w:r>
        <w:rPr>
          <w:rFonts w:ascii="Arial" w:hAnsi="Arial" w:cs="Arial"/>
          <w:sz w:val="20"/>
          <w:szCs w:val="20"/>
          <w:lang w:val="cs-CZ"/>
        </w:rPr>
        <w:t>OÚ</w:t>
      </w:r>
      <w:r w:rsidRPr="00C23DB1">
        <w:rPr>
          <w:rFonts w:ascii="Arial" w:hAnsi="Arial" w:cs="Arial"/>
          <w:sz w:val="20"/>
          <w:szCs w:val="20"/>
          <w:lang w:val="cs-CZ"/>
        </w:rPr>
        <w:t xml:space="preserve"> bud</w:t>
      </w:r>
      <w:r>
        <w:rPr>
          <w:rFonts w:ascii="Arial" w:hAnsi="Arial" w:cs="Arial"/>
          <w:sz w:val="20"/>
          <w:szCs w:val="20"/>
          <w:lang w:val="cs-CZ"/>
        </w:rPr>
        <w:t>ou</w:t>
      </w:r>
      <w:r w:rsidRPr="00C23DB1">
        <w:rPr>
          <w:rFonts w:ascii="Arial" w:hAnsi="Arial" w:cs="Arial"/>
          <w:sz w:val="20"/>
          <w:szCs w:val="20"/>
          <w:lang w:val="cs-CZ"/>
        </w:rPr>
        <w:t xml:space="preserve"> uchováván</w:t>
      </w:r>
      <w:r>
        <w:rPr>
          <w:rFonts w:ascii="Arial" w:hAnsi="Arial" w:cs="Arial"/>
          <w:sz w:val="20"/>
          <w:szCs w:val="20"/>
          <w:lang w:val="cs-CZ"/>
        </w:rPr>
        <w:t xml:space="preserve">y antidopingovou organizací </w:t>
      </w:r>
      <w:r w:rsidRPr="00C23DB1">
        <w:rPr>
          <w:rFonts w:ascii="Arial" w:hAnsi="Arial" w:cs="Arial"/>
          <w:sz w:val="20"/>
          <w:szCs w:val="20"/>
          <w:lang w:val="cs-CZ"/>
        </w:rPr>
        <w:t>(včetně WADA) po dobu</w:t>
      </w:r>
      <w:r>
        <w:rPr>
          <w:rFonts w:ascii="Arial" w:hAnsi="Arial" w:cs="Arial"/>
          <w:sz w:val="20"/>
          <w:szCs w:val="20"/>
          <w:lang w:val="cs-CZ"/>
        </w:rPr>
        <w:t>, která je definována</w:t>
      </w:r>
      <w:r w:rsidRPr="00C23DB1">
        <w:rPr>
          <w:rFonts w:ascii="Arial" w:hAnsi="Arial" w:cs="Arial"/>
          <w:sz w:val="20"/>
          <w:szCs w:val="20"/>
          <w:lang w:val="cs-CZ"/>
        </w:rPr>
        <w:t xml:space="preserve"> v příloze A </w:t>
      </w:r>
      <w:r>
        <w:rPr>
          <w:rFonts w:ascii="Arial" w:hAnsi="Arial" w:cs="Arial"/>
          <w:sz w:val="20"/>
          <w:szCs w:val="20"/>
          <w:lang w:val="cs-CZ"/>
        </w:rPr>
        <w:t xml:space="preserve">Mezinárodního standardu </w:t>
      </w:r>
      <w:r w:rsidRPr="00C23DB1">
        <w:rPr>
          <w:rFonts w:ascii="Arial" w:hAnsi="Arial" w:cs="Arial"/>
          <w:sz w:val="20"/>
          <w:szCs w:val="20"/>
          <w:lang w:val="cs-CZ"/>
        </w:rPr>
        <w:t xml:space="preserve">pro ochranu </w:t>
      </w:r>
      <w:r w:rsidR="00183792">
        <w:rPr>
          <w:rFonts w:ascii="Arial" w:hAnsi="Arial" w:cs="Arial"/>
          <w:sz w:val="20"/>
          <w:szCs w:val="20"/>
          <w:lang w:val="cs-CZ"/>
        </w:rPr>
        <w:t xml:space="preserve">soukromí a </w:t>
      </w:r>
      <w:r w:rsidRPr="00C23DB1">
        <w:rPr>
          <w:rFonts w:ascii="Arial" w:hAnsi="Arial" w:cs="Arial"/>
          <w:sz w:val="20"/>
          <w:szCs w:val="20"/>
          <w:lang w:val="cs-CZ"/>
        </w:rPr>
        <w:t xml:space="preserve">osobních údajů. Certifikáty </w:t>
      </w:r>
      <w:r>
        <w:rPr>
          <w:rFonts w:ascii="Arial" w:hAnsi="Arial" w:cs="Arial"/>
          <w:sz w:val="20"/>
          <w:szCs w:val="20"/>
          <w:lang w:val="cs-CZ"/>
        </w:rPr>
        <w:t>TV</w:t>
      </w:r>
      <w:r w:rsidRPr="00C23DB1">
        <w:rPr>
          <w:rFonts w:ascii="Arial" w:hAnsi="Arial" w:cs="Arial"/>
          <w:sz w:val="20"/>
          <w:szCs w:val="20"/>
          <w:lang w:val="cs-CZ"/>
        </w:rPr>
        <w:t xml:space="preserve"> nebo rozhodnutí o zamítnutí budou uchovávány po dobu 10 let. Formuláře žádosti o TV a doplňující lékařské informace budou uchovávány po dobu 12 měsíců od skončení platnosti TV. Neúplné žádosti o TV budou uchovány po dobu 12 měsíců.</w:t>
      </w:r>
      <w:r>
        <w:rPr>
          <w:rFonts w:ascii="Arial" w:hAnsi="Arial" w:cs="Arial"/>
          <w:sz w:val="20"/>
          <w:szCs w:val="20"/>
        </w:rPr>
        <w:br/>
      </w:r>
      <w:r w:rsidR="000945B6" w:rsidRPr="00C23DB1">
        <w:rPr>
          <w:rFonts w:ascii="Arial" w:hAnsi="Arial" w:cs="Arial"/>
          <w:i/>
          <w:iCs/>
          <w:sz w:val="16"/>
          <w:szCs w:val="16"/>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6D705384" w:rsidR="00D47B05" w:rsidRPr="000325DB" w:rsidRDefault="00A60402" w:rsidP="00C23DB1">
      <w:pPr>
        <w:spacing w:after="120"/>
        <w:ind w:left="142"/>
        <w:jc w:val="center"/>
        <w:rPr>
          <w:rFonts w:ascii="Arial" w:hAnsi="Arial" w:cs="Arial"/>
          <w:b/>
          <w:sz w:val="20"/>
          <w:szCs w:val="20"/>
        </w:rPr>
      </w:pPr>
      <w:r>
        <w:rPr>
          <w:rFonts w:ascii="Arial" w:hAnsi="Arial" w:cs="Arial"/>
          <w:b/>
          <w:sz w:val="20"/>
          <w:szCs w:val="20"/>
        </w:rPr>
        <w:t>KONTAKT/</w:t>
      </w:r>
      <w:r w:rsidR="00D47B05" w:rsidRPr="00A60402">
        <w:rPr>
          <w:rFonts w:ascii="Arial" w:hAnsi="Arial" w:cs="Arial"/>
          <w:b/>
          <w:i/>
          <w:iCs/>
          <w:sz w:val="16"/>
          <w:szCs w:val="16"/>
        </w:rPr>
        <w:t>CONTACT</w:t>
      </w:r>
    </w:p>
    <w:p w14:paraId="0D5E1842" w14:textId="2FCF74ED" w:rsidR="00D47B05" w:rsidRPr="000325DB" w:rsidRDefault="00A60402" w:rsidP="00A60402">
      <w:pPr>
        <w:ind w:left="142"/>
        <w:jc w:val="left"/>
        <w:rPr>
          <w:rFonts w:ascii="Arial" w:hAnsi="Arial" w:cs="Arial"/>
          <w:sz w:val="20"/>
          <w:szCs w:val="20"/>
        </w:rPr>
      </w:pPr>
      <w:r>
        <w:rPr>
          <w:rFonts w:ascii="Arial" w:hAnsi="Arial" w:cs="Arial"/>
          <w:color w:val="000000" w:themeColor="text1"/>
          <w:sz w:val="20"/>
          <w:szCs w:val="20"/>
          <w:lang w:val="cs-CZ"/>
        </w:rPr>
        <w:t>Pro k</w:t>
      </w:r>
      <w:r w:rsidRPr="00A60402">
        <w:rPr>
          <w:rFonts w:ascii="Arial" w:hAnsi="Arial" w:cs="Arial"/>
          <w:color w:val="000000" w:themeColor="text1"/>
          <w:sz w:val="20"/>
          <w:szCs w:val="20"/>
          <w:lang w:val="cs-CZ"/>
        </w:rPr>
        <w:t>onzult</w:t>
      </w:r>
      <w:r>
        <w:rPr>
          <w:rFonts w:ascii="Arial" w:hAnsi="Arial" w:cs="Arial"/>
          <w:color w:val="000000" w:themeColor="text1"/>
          <w:sz w:val="20"/>
          <w:szCs w:val="20"/>
          <w:lang w:val="cs-CZ"/>
        </w:rPr>
        <w:t>aci v rámci otázek</w:t>
      </w:r>
      <w:r w:rsidRPr="00A60402">
        <w:rPr>
          <w:rFonts w:ascii="Arial" w:hAnsi="Arial" w:cs="Arial"/>
          <w:color w:val="000000" w:themeColor="text1"/>
          <w:sz w:val="20"/>
          <w:szCs w:val="20"/>
          <w:lang w:val="cs-CZ"/>
        </w:rPr>
        <w:t xml:space="preserve"> nebo obav</w:t>
      </w:r>
      <w:r w:rsidR="00DE1A76">
        <w:rPr>
          <w:rFonts w:ascii="Arial" w:hAnsi="Arial" w:cs="Arial"/>
          <w:color w:val="000000" w:themeColor="text1"/>
          <w:sz w:val="20"/>
          <w:szCs w:val="20"/>
          <w:lang w:val="cs-CZ"/>
        </w:rPr>
        <w:t>, které se</w:t>
      </w:r>
      <w:r w:rsidRPr="00A60402">
        <w:rPr>
          <w:rFonts w:ascii="Arial" w:hAnsi="Arial" w:cs="Arial"/>
          <w:color w:val="000000" w:themeColor="text1"/>
          <w:sz w:val="20"/>
          <w:szCs w:val="20"/>
          <w:lang w:val="cs-CZ"/>
        </w:rPr>
        <w:t xml:space="preserve"> týkají zpracování vaš</w:t>
      </w:r>
      <w:r>
        <w:rPr>
          <w:rFonts w:ascii="Arial" w:hAnsi="Arial" w:cs="Arial"/>
          <w:color w:val="000000" w:themeColor="text1"/>
          <w:sz w:val="20"/>
          <w:szCs w:val="20"/>
          <w:lang w:val="cs-CZ"/>
        </w:rPr>
        <w:t>ich OÚ</w:t>
      </w:r>
      <w:r w:rsidR="00DE1A76">
        <w:rPr>
          <w:rFonts w:ascii="Arial" w:hAnsi="Arial" w:cs="Arial"/>
          <w:color w:val="000000" w:themeColor="text1"/>
          <w:sz w:val="20"/>
          <w:szCs w:val="20"/>
          <w:lang w:val="cs-CZ"/>
        </w:rPr>
        <w:t>,</w:t>
      </w:r>
      <w:r>
        <w:rPr>
          <w:rFonts w:ascii="Arial" w:hAnsi="Arial" w:cs="Arial"/>
          <w:color w:val="000000" w:themeColor="text1"/>
          <w:sz w:val="20"/>
          <w:szCs w:val="20"/>
          <w:lang w:val="cs-CZ"/>
        </w:rPr>
        <w:t xml:space="preserve"> napišt</w:t>
      </w:r>
      <w:r w:rsidR="00DE1A76">
        <w:rPr>
          <w:rFonts w:ascii="Arial" w:hAnsi="Arial" w:cs="Arial"/>
          <w:color w:val="000000" w:themeColor="text1"/>
          <w:sz w:val="20"/>
          <w:szCs w:val="20"/>
          <w:lang w:val="cs-CZ"/>
        </w:rPr>
        <w:t>e</w:t>
      </w:r>
      <w:r>
        <w:rPr>
          <w:rFonts w:ascii="Arial" w:hAnsi="Arial" w:cs="Arial"/>
          <w:color w:val="000000" w:themeColor="text1"/>
          <w:sz w:val="20"/>
          <w:szCs w:val="20"/>
          <w:lang w:val="cs-CZ"/>
        </w:rPr>
        <w:t xml:space="preserve"> Antidopingové</w:t>
      </w:r>
      <w:r w:rsidR="00676315">
        <w:rPr>
          <w:rFonts w:ascii="Arial" w:hAnsi="Arial" w:cs="Arial"/>
          <w:color w:val="000000" w:themeColor="text1"/>
          <w:sz w:val="20"/>
          <w:szCs w:val="20"/>
          <w:lang w:val="cs-CZ"/>
        </w:rPr>
        <w:t>mu</w:t>
      </w:r>
      <w:r>
        <w:rPr>
          <w:rFonts w:ascii="Arial" w:hAnsi="Arial" w:cs="Arial"/>
          <w:color w:val="000000" w:themeColor="text1"/>
          <w:sz w:val="20"/>
          <w:szCs w:val="20"/>
          <w:lang w:val="cs-CZ"/>
        </w:rPr>
        <w:t xml:space="preserve"> výboru ČR na </w:t>
      </w:r>
      <w:r w:rsidRPr="00A60402">
        <w:rPr>
          <w:rFonts w:ascii="Arial" w:hAnsi="Arial" w:cs="Arial"/>
          <w:color w:val="000000" w:themeColor="text1"/>
          <w:sz w:val="20"/>
          <w:szCs w:val="20"/>
          <w:lang w:val="cs-CZ"/>
        </w:rPr>
        <w:t>info@antidoping.cz</w:t>
      </w:r>
      <w:r>
        <w:rPr>
          <w:rFonts w:ascii="Arial" w:hAnsi="Arial" w:cs="Arial"/>
          <w:color w:val="000000" w:themeColor="text1"/>
          <w:sz w:val="20"/>
          <w:szCs w:val="20"/>
          <w:lang w:val="cs-CZ"/>
        </w:rPr>
        <w:t>.</w:t>
      </w:r>
      <w:r w:rsidRPr="00A60402">
        <w:rPr>
          <w:rFonts w:ascii="Arial" w:hAnsi="Arial" w:cs="Arial"/>
          <w:color w:val="000000" w:themeColor="text1"/>
          <w:sz w:val="20"/>
          <w:szCs w:val="20"/>
          <w:lang w:val="cs-CZ"/>
        </w:rPr>
        <w:t xml:space="preserve"> Chcete-li kontaktovat WADA, použijte privacy@wada-ama.org.</w:t>
      </w:r>
      <w:r>
        <w:rPr>
          <w:rFonts w:ascii="Arial" w:hAnsi="Arial" w:cs="Arial"/>
          <w:color w:val="000000" w:themeColor="text1"/>
          <w:sz w:val="20"/>
          <w:szCs w:val="20"/>
        </w:rPr>
        <w:br/>
      </w:r>
      <w:r w:rsidR="00D47B05" w:rsidRPr="00A60402">
        <w:rPr>
          <w:rFonts w:ascii="Arial" w:hAnsi="Arial" w:cs="Arial"/>
          <w:i/>
          <w:iCs/>
          <w:color w:val="000000" w:themeColor="text1"/>
          <w:sz w:val="16"/>
          <w:szCs w:val="16"/>
        </w:rPr>
        <w:t>Consult</w:t>
      </w:r>
      <w:r w:rsidR="00B81EDC" w:rsidRPr="00A60402">
        <w:rPr>
          <w:rFonts w:ascii="Arial" w:hAnsi="Arial" w:cs="Arial"/>
          <w:i/>
          <w:iCs/>
          <w:color w:val="000000" w:themeColor="text1"/>
          <w:sz w:val="16"/>
          <w:szCs w:val="16"/>
        </w:rPr>
        <w:t xml:space="preserve"> </w:t>
      </w:r>
      <w:r w:rsidRPr="00A60402">
        <w:rPr>
          <w:rFonts w:ascii="Arial" w:hAnsi="Arial" w:cs="Arial"/>
          <w:i/>
          <w:iCs/>
          <w:color w:val="000000" w:themeColor="text1"/>
          <w:sz w:val="16"/>
          <w:szCs w:val="16"/>
        </w:rPr>
        <w:t>Czech Anti-Doping Committee</w:t>
      </w:r>
      <w:r w:rsidR="00E40058" w:rsidRPr="00A60402">
        <w:rPr>
          <w:rFonts w:ascii="Arial" w:hAnsi="Arial" w:cs="Arial"/>
          <w:b/>
          <w:bCs/>
          <w:i/>
          <w:iCs/>
          <w:color w:val="000000" w:themeColor="text1"/>
          <w:sz w:val="20"/>
          <w:szCs w:val="20"/>
          <w:vertAlign w:val="superscript"/>
        </w:rPr>
        <w:t xml:space="preserve"> </w:t>
      </w:r>
      <w:r w:rsidR="00B81EDC" w:rsidRPr="00A60402">
        <w:rPr>
          <w:rFonts w:ascii="Arial" w:hAnsi="Arial" w:cs="Arial"/>
          <w:i/>
          <w:iCs/>
          <w:color w:val="000000" w:themeColor="text1"/>
          <w:sz w:val="16"/>
          <w:szCs w:val="16"/>
        </w:rPr>
        <w:t xml:space="preserve">at </w:t>
      </w:r>
      <w:sdt>
        <w:sdtPr>
          <w:rPr>
            <w:rFonts w:ascii="Arial" w:hAnsi="Arial" w:cs="Arial"/>
            <w:i/>
            <w:iCs/>
            <w:color w:val="000000" w:themeColor="text1"/>
            <w:sz w:val="16"/>
            <w:szCs w:val="16"/>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i/>
                <w:iCs/>
                <w:color w:val="000000" w:themeColor="text1"/>
                <w:sz w:val="16"/>
                <w:szCs w:val="16"/>
              </w:rPr>
              <w:alias w:val="Insert email address/other contact details for ADO"/>
              <w:tag w:val="Insert email address/other contact details for ADO"/>
              <w:id w:val="1859084945"/>
              <w:placeholder>
                <w:docPart w:val="EF4DFF8F3D78435A92B0361869A85BB3"/>
              </w:placeholder>
            </w:sdtPr>
            <w:sdtEndPr/>
            <w:sdtContent>
              <w:r w:rsidRPr="00A60402">
                <w:rPr>
                  <w:rFonts w:ascii="Arial" w:hAnsi="Arial" w:cs="Arial"/>
                  <w:i/>
                  <w:iCs/>
                  <w:color w:val="000000" w:themeColor="text1"/>
                  <w:sz w:val="16"/>
                  <w:szCs w:val="16"/>
                </w:rPr>
                <w:t>info@antidoping.cz</w:t>
              </w:r>
            </w:sdtContent>
          </w:sdt>
        </w:sdtContent>
      </w:sdt>
      <w:r w:rsidR="00E40058" w:rsidRPr="00A60402">
        <w:rPr>
          <w:rFonts w:ascii="Arial" w:hAnsi="Arial" w:cs="Arial"/>
          <w:b/>
          <w:bCs/>
          <w:i/>
          <w:iCs/>
          <w:color w:val="000000" w:themeColor="text1"/>
          <w:sz w:val="20"/>
          <w:szCs w:val="20"/>
          <w:vertAlign w:val="superscript"/>
        </w:rPr>
        <w:t xml:space="preserve"> </w:t>
      </w:r>
      <w:r w:rsidR="00D47B05" w:rsidRPr="00A60402">
        <w:rPr>
          <w:rFonts w:ascii="Arial" w:hAnsi="Arial" w:cs="Arial"/>
          <w:i/>
          <w:iCs/>
          <w:color w:val="000000" w:themeColor="text1"/>
          <w:sz w:val="16"/>
          <w:szCs w:val="16"/>
        </w:rPr>
        <w:t>f</w:t>
      </w:r>
      <w:r w:rsidR="00D47B05" w:rsidRPr="00A60402">
        <w:rPr>
          <w:rFonts w:ascii="Arial" w:hAnsi="Arial" w:cs="Arial"/>
          <w:i/>
          <w:iCs/>
          <w:sz w:val="16"/>
          <w:szCs w:val="16"/>
        </w:rPr>
        <w:t>or questions or concerns about the processing of your PI. To contact WADA, use privacy@wada-ama.org.</w:t>
      </w:r>
    </w:p>
    <w:p w14:paraId="2C10BE68" w14:textId="5303455A" w:rsidR="00D47B05" w:rsidRPr="008B2028" w:rsidRDefault="00D47B05" w:rsidP="00D47B05">
      <w:pPr>
        <w:rPr>
          <w:rFonts w:ascii="Arial" w:hAnsi="Arial" w:cs="Arial"/>
          <w:b/>
          <w:bCs/>
          <w:sz w:val="22"/>
          <w:szCs w:val="22"/>
        </w:rPr>
      </w:pPr>
    </w:p>
    <w:p w14:paraId="4D688BEC" w14:textId="60A00FB5" w:rsidR="0039785D" w:rsidRPr="000325DB" w:rsidRDefault="0039785D" w:rsidP="00263FC7">
      <w:pPr>
        <w:rPr>
          <w:rFonts w:ascii="Arial" w:hAnsi="Arial" w:cs="Arial"/>
          <w:b/>
          <w:bCs/>
          <w:sz w:val="20"/>
          <w:szCs w:val="20"/>
        </w:rPr>
      </w:pPr>
    </w:p>
    <w:p w14:paraId="61BEA780" w14:textId="2A5DD882" w:rsidR="00A22309" w:rsidRPr="008B2028" w:rsidRDefault="00183792" w:rsidP="0047293A">
      <w:pPr>
        <w:rPr>
          <w:rFonts w:ascii="Arial" w:hAnsi="Arial" w:cs="Arial"/>
          <w:b/>
          <w:bCs/>
          <w:sz w:val="22"/>
          <w:szCs w:val="22"/>
        </w:rPr>
      </w:pPr>
      <w:r w:rsidRPr="00C64FAA">
        <w:rPr>
          <w:noProof/>
        </w:rPr>
        <mc:AlternateContent>
          <mc:Choice Requires="wps">
            <w:drawing>
              <wp:anchor distT="45720" distB="45720" distL="114300" distR="114300" simplePos="0" relativeHeight="251694094" behindDoc="0" locked="0" layoutInCell="1" allowOverlap="1" wp14:anchorId="345FABFC" wp14:editId="60D25F8A">
                <wp:simplePos x="0" y="0"/>
                <wp:positionH relativeFrom="margin">
                  <wp:align>left</wp:align>
                </wp:positionH>
                <wp:positionV relativeFrom="paragraph">
                  <wp:posOffset>4868</wp:posOffset>
                </wp:positionV>
                <wp:extent cx="6694170" cy="863600"/>
                <wp:effectExtent l="0" t="0" r="1143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63600"/>
                        </a:xfrm>
                        <a:prstGeom prst="rect">
                          <a:avLst/>
                        </a:prstGeom>
                        <a:solidFill>
                          <a:srgbClr val="FFFFFF"/>
                        </a:solidFill>
                        <a:ln w="12700">
                          <a:solidFill>
                            <a:srgbClr val="002060"/>
                          </a:solidFill>
                          <a:miter lim="800000"/>
                          <a:headEnd/>
                          <a:tailEnd/>
                        </a:ln>
                        <a:effectLst/>
                      </wps:spPr>
                      <wps:txbx>
                        <w:txbxContent>
                          <w:p w14:paraId="1C1E2C33" w14:textId="69BBAEB8" w:rsidR="00D47B05" w:rsidRPr="000325DB" w:rsidRDefault="00A60402" w:rsidP="00D47B05">
                            <w:pPr>
                              <w:pStyle w:val="BodyText1"/>
                              <w:tabs>
                                <w:tab w:val="left" w:pos="5310"/>
                              </w:tabs>
                              <w:spacing w:after="0"/>
                              <w:ind w:left="0" w:right="360"/>
                              <w:rPr>
                                <w:rFonts w:ascii="Arial" w:hAnsi="Arial" w:cs="Arial"/>
                                <w:sz w:val="20"/>
                                <w:szCs w:val="20"/>
                              </w:rPr>
                            </w:pPr>
                            <w:r w:rsidRPr="00A60402">
                              <w:rPr>
                                <w:rFonts w:ascii="Arial" w:hAnsi="Arial" w:cs="Arial"/>
                                <w:sz w:val="20"/>
                                <w:szCs w:val="20"/>
                                <w:lang w:val="cs-CZ"/>
                              </w:rPr>
                              <w:t xml:space="preserve">Odešlete </w:t>
                            </w:r>
                            <w:r w:rsidR="00FA2435">
                              <w:rPr>
                                <w:rFonts w:ascii="Arial" w:hAnsi="Arial" w:cs="Arial"/>
                                <w:sz w:val="20"/>
                                <w:szCs w:val="20"/>
                                <w:lang w:val="cs-CZ"/>
                              </w:rPr>
                              <w:t xml:space="preserve">kompletně </w:t>
                            </w:r>
                            <w:r w:rsidRPr="00A60402">
                              <w:rPr>
                                <w:rFonts w:ascii="Arial" w:hAnsi="Arial" w:cs="Arial"/>
                                <w:sz w:val="20"/>
                                <w:szCs w:val="20"/>
                                <w:lang w:val="cs-CZ"/>
                              </w:rPr>
                              <w:t>vyplněný formulář</w:t>
                            </w:r>
                            <w:r w:rsidR="00FA2435">
                              <w:rPr>
                                <w:rFonts w:ascii="Arial" w:hAnsi="Arial" w:cs="Arial"/>
                                <w:sz w:val="20"/>
                                <w:szCs w:val="20"/>
                                <w:lang w:val="cs-CZ"/>
                              </w:rPr>
                              <w:t xml:space="preserve"> včetně příloh</w:t>
                            </w:r>
                            <w:r w:rsidRPr="00A60402">
                              <w:rPr>
                                <w:rFonts w:ascii="Arial" w:hAnsi="Arial" w:cs="Arial"/>
                                <w:sz w:val="20"/>
                                <w:szCs w:val="20"/>
                                <w:lang w:val="cs-CZ"/>
                              </w:rPr>
                              <w:t xml:space="preserve"> na </w:t>
                            </w:r>
                            <w:r w:rsidR="00FA2435">
                              <w:rPr>
                                <w:rFonts w:ascii="Arial" w:hAnsi="Arial" w:cs="Arial"/>
                                <w:sz w:val="20"/>
                                <w:szCs w:val="20"/>
                                <w:lang w:val="cs-CZ"/>
                              </w:rPr>
                              <w:t xml:space="preserve">e-mail </w:t>
                            </w:r>
                            <w:r w:rsidR="00FA2435" w:rsidRPr="00DE1A76">
                              <w:rPr>
                                <w:rFonts w:ascii="Arial" w:hAnsi="Arial" w:cs="Arial"/>
                                <w:sz w:val="20"/>
                                <w:szCs w:val="20"/>
                                <w:lang w:val="cs-CZ"/>
                              </w:rPr>
                              <w:t>info@antidoping.cz</w:t>
                            </w:r>
                            <w:r w:rsidR="00FA2435">
                              <w:rPr>
                                <w:rFonts w:ascii="Arial" w:hAnsi="Arial" w:cs="Arial"/>
                                <w:sz w:val="20"/>
                                <w:szCs w:val="20"/>
                                <w:lang w:val="cs-CZ"/>
                              </w:rPr>
                              <w:t xml:space="preserve">, poštovní zásilkou na adresu Za Císařským mlýnem 1063, 170 00 Praha 7 nebo </w:t>
                            </w:r>
                            <w:r w:rsidRPr="00A60402">
                              <w:rPr>
                                <w:rFonts w:ascii="Arial" w:hAnsi="Arial" w:cs="Arial"/>
                                <w:sz w:val="20"/>
                                <w:szCs w:val="20"/>
                                <w:lang w:val="cs-CZ"/>
                              </w:rPr>
                              <w:t>prostřednictvím</w:t>
                            </w:r>
                            <w:r w:rsidR="00FA2435">
                              <w:rPr>
                                <w:rFonts w:ascii="Arial" w:hAnsi="Arial" w:cs="Arial"/>
                                <w:sz w:val="20"/>
                                <w:szCs w:val="20"/>
                                <w:lang w:val="cs-CZ"/>
                              </w:rPr>
                              <w:t xml:space="preserve"> systému ADAMS (</w:t>
                            </w:r>
                            <w:r w:rsidRPr="00A60402">
                              <w:rPr>
                                <w:rFonts w:ascii="Arial" w:hAnsi="Arial" w:cs="Arial"/>
                                <w:sz w:val="20"/>
                                <w:szCs w:val="20"/>
                                <w:lang w:val="cs-CZ"/>
                              </w:rPr>
                              <w:t>uchovejte si kopii pro vaši evidenci).</w:t>
                            </w:r>
                            <w:r>
                              <w:rPr>
                                <w:rFonts w:ascii="Arial" w:hAnsi="Arial" w:cs="Arial"/>
                                <w:sz w:val="20"/>
                                <w:szCs w:val="20"/>
                              </w:rPr>
                              <w:br/>
                            </w:r>
                            <w:r w:rsidR="00D47B05" w:rsidRPr="00A60402">
                              <w:rPr>
                                <w:rFonts w:ascii="Arial" w:hAnsi="Arial" w:cs="Arial"/>
                                <w:i/>
                                <w:iCs/>
                                <w:sz w:val="16"/>
                                <w:szCs w:val="16"/>
                              </w:rPr>
                              <w:t xml:space="preserve">Please </w:t>
                            </w:r>
                            <w:r w:rsidR="00D47B05" w:rsidRPr="00A60402">
                              <w:rPr>
                                <w:rFonts w:ascii="Arial" w:hAnsi="Arial" w:cs="Arial"/>
                                <w:i/>
                                <w:iCs/>
                                <w:color w:val="000000" w:themeColor="text1"/>
                                <w:sz w:val="16"/>
                                <w:szCs w:val="16"/>
                              </w:rPr>
                              <w:t>submit the completed form</w:t>
                            </w:r>
                            <w:r w:rsidR="00FA2435">
                              <w:rPr>
                                <w:rFonts w:ascii="Arial" w:hAnsi="Arial" w:cs="Arial"/>
                                <w:i/>
                                <w:iCs/>
                                <w:color w:val="000000" w:themeColor="text1"/>
                                <w:sz w:val="16"/>
                                <w:szCs w:val="16"/>
                              </w:rPr>
                              <w:t>, included supporting medical records</w:t>
                            </w:r>
                            <w:r w:rsidR="00D47B05" w:rsidRPr="00A60402">
                              <w:rPr>
                                <w:rFonts w:ascii="Arial" w:hAnsi="Arial" w:cs="Arial"/>
                                <w:i/>
                                <w:iCs/>
                                <w:color w:val="000000" w:themeColor="text1"/>
                                <w:sz w:val="16"/>
                                <w:szCs w:val="16"/>
                              </w:rPr>
                              <w:t xml:space="preserve"> to</w:t>
                            </w:r>
                            <w:r w:rsidR="00FA2435">
                              <w:rPr>
                                <w:rFonts w:ascii="Arial" w:hAnsi="Arial" w:cs="Arial"/>
                                <w:i/>
                                <w:iCs/>
                                <w:color w:val="000000" w:themeColor="text1"/>
                                <w:sz w:val="16"/>
                                <w:szCs w:val="16"/>
                              </w:rPr>
                              <w:t xml:space="preserve"> </w:t>
                            </w:r>
                            <w:r w:rsidR="00FA2435" w:rsidRPr="00DE1A76">
                              <w:rPr>
                                <w:rFonts w:ascii="Arial" w:hAnsi="Arial" w:cs="Arial"/>
                                <w:i/>
                                <w:iCs/>
                                <w:color w:val="000000" w:themeColor="text1"/>
                                <w:sz w:val="16"/>
                                <w:szCs w:val="16"/>
                              </w:rPr>
                              <w:t>info@antidoping.cz</w:t>
                            </w:r>
                            <w:r w:rsidR="00FA2435">
                              <w:rPr>
                                <w:rFonts w:ascii="Arial" w:hAnsi="Arial" w:cs="Arial"/>
                                <w:i/>
                                <w:iCs/>
                                <w:color w:val="000000" w:themeColor="text1"/>
                                <w:sz w:val="16"/>
                                <w:szCs w:val="16"/>
                              </w:rPr>
                              <w:t xml:space="preserve">, mail to address Za Císařským mlýnem 1063, 170 00 Praha 7 or via ADAMS </w:t>
                            </w:r>
                            <w:r w:rsidR="00D47B05" w:rsidRPr="00A60402">
                              <w:rPr>
                                <w:rFonts w:ascii="Arial" w:hAnsi="Arial" w:cs="Arial"/>
                                <w:i/>
                                <w:iCs/>
                                <w:sz w:val="16"/>
                                <w:szCs w:val="16"/>
                              </w:rPr>
                              <w:t>(keeping a copy for your records)</w:t>
                            </w:r>
                            <w:r w:rsidR="00120E3C" w:rsidRPr="00A60402">
                              <w:rPr>
                                <w:rFonts w:ascii="Arial" w:hAnsi="Arial" w:cs="Arial"/>
                                <w:i/>
                                <w:i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ABFC" id="Text Box 8" o:spid="_x0000_s1027" type="#_x0000_t202" style="position:absolute;left:0;text-align:left;margin-left:0;margin-top:.4pt;width:527.1pt;height:68pt;z-index:25169409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" strokecolor="#002060" strokeweight="1pt">
                <v:textbox>
                  <w:txbxContent>
                    <w:p w14:paraId="1C1E2C33" w14:textId="69BBAEB8" w:rsidR="00D47B05" w:rsidRPr="000325DB" w:rsidRDefault="00A60402" w:rsidP="00D47B05">
                      <w:pPr>
                        <w:pStyle w:val="BodyText1"/>
                        <w:tabs>
                          <w:tab w:val="left" w:pos="5310"/>
                        </w:tabs>
                        <w:spacing w:after="0"/>
                        <w:ind w:left="0" w:right="360"/>
                        <w:rPr>
                          <w:rFonts w:ascii="Arial" w:hAnsi="Arial" w:cs="Arial"/>
                          <w:sz w:val="20"/>
                          <w:szCs w:val="20"/>
                        </w:rPr>
                      </w:pPr>
                      <w:r w:rsidRPr="00A60402">
                        <w:rPr>
                          <w:rFonts w:ascii="Arial" w:hAnsi="Arial" w:cs="Arial"/>
                          <w:sz w:val="20"/>
                          <w:szCs w:val="20"/>
                          <w:lang w:val="cs-CZ"/>
                        </w:rPr>
                        <w:t xml:space="preserve">Odešlete </w:t>
                      </w:r>
                      <w:r w:rsidR="00FA2435">
                        <w:rPr>
                          <w:rFonts w:ascii="Arial" w:hAnsi="Arial" w:cs="Arial"/>
                          <w:sz w:val="20"/>
                          <w:szCs w:val="20"/>
                          <w:lang w:val="cs-CZ"/>
                        </w:rPr>
                        <w:t xml:space="preserve">kompletně </w:t>
                      </w:r>
                      <w:r w:rsidRPr="00A60402">
                        <w:rPr>
                          <w:rFonts w:ascii="Arial" w:hAnsi="Arial" w:cs="Arial"/>
                          <w:sz w:val="20"/>
                          <w:szCs w:val="20"/>
                          <w:lang w:val="cs-CZ"/>
                        </w:rPr>
                        <w:t>vyplněný formulář</w:t>
                      </w:r>
                      <w:r w:rsidR="00FA2435">
                        <w:rPr>
                          <w:rFonts w:ascii="Arial" w:hAnsi="Arial" w:cs="Arial"/>
                          <w:sz w:val="20"/>
                          <w:szCs w:val="20"/>
                          <w:lang w:val="cs-CZ"/>
                        </w:rPr>
                        <w:t xml:space="preserve"> včetně příloh</w:t>
                      </w:r>
                      <w:r w:rsidRPr="00A60402">
                        <w:rPr>
                          <w:rFonts w:ascii="Arial" w:hAnsi="Arial" w:cs="Arial"/>
                          <w:sz w:val="20"/>
                          <w:szCs w:val="20"/>
                          <w:lang w:val="cs-CZ"/>
                        </w:rPr>
                        <w:t xml:space="preserve"> na </w:t>
                      </w:r>
                      <w:r w:rsidR="00FA2435">
                        <w:rPr>
                          <w:rFonts w:ascii="Arial" w:hAnsi="Arial" w:cs="Arial"/>
                          <w:sz w:val="20"/>
                          <w:szCs w:val="20"/>
                          <w:lang w:val="cs-CZ"/>
                        </w:rPr>
                        <w:t xml:space="preserve">e-mail </w:t>
                      </w:r>
                      <w:r w:rsidR="00FA2435" w:rsidRPr="00DE1A76">
                        <w:rPr>
                          <w:rFonts w:ascii="Arial" w:hAnsi="Arial" w:cs="Arial"/>
                          <w:sz w:val="20"/>
                          <w:szCs w:val="20"/>
                          <w:lang w:val="cs-CZ"/>
                        </w:rPr>
                        <w:t>info@antidoping.cz</w:t>
                      </w:r>
                      <w:r w:rsidR="00FA2435">
                        <w:rPr>
                          <w:rFonts w:ascii="Arial" w:hAnsi="Arial" w:cs="Arial"/>
                          <w:sz w:val="20"/>
                          <w:szCs w:val="20"/>
                          <w:lang w:val="cs-CZ"/>
                        </w:rPr>
                        <w:t xml:space="preserve">, poštovní zásilkou na adresu Za Císařským mlýnem 1063, 170 00 Praha 7 nebo </w:t>
                      </w:r>
                      <w:r w:rsidRPr="00A60402">
                        <w:rPr>
                          <w:rFonts w:ascii="Arial" w:hAnsi="Arial" w:cs="Arial"/>
                          <w:sz w:val="20"/>
                          <w:szCs w:val="20"/>
                          <w:lang w:val="cs-CZ"/>
                        </w:rPr>
                        <w:t>prostřednictvím</w:t>
                      </w:r>
                      <w:r w:rsidR="00FA2435">
                        <w:rPr>
                          <w:rFonts w:ascii="Arial" w:hAnsi="Arial" w:cs="Arial"/>
                          <w:sz w:val="20"/>
                          <w:szCs w:val="20"/>
                          <w:lang w:val="cs-CZ"/>
                        </w:rPr>
                        <w:t xml:space="preserve"> systému ADAMS (</w:t>
                      </w:r>
                      <w:r w:rsidRPr="00A60402">
                        <w:rPr>
                          <w:rFonts w:ascii="Arial" w:hAnsi="Arial" w:cs="Arial"/>
                          <w:sz w:val="20"/>
                          <w:szCs w:val="20"/>
                          <w:lang w:val="cs-CZ"/>
                        </w:rPr>
                        <w:t>uchovejte si kopii pro vaši evidenci).</w:t>
                      </w:r>
                      <w:r>
                        <w:rPr>
                          <w:rFonts w:ascii="Arial" w:hAnsi="Arial" w:cs="Arial"/>
                          <w:sz w:val="20"/>
                          <w:szCs w:val="20"/>
                        </w:rPr>
                        <w:br/>
                      </w:r>
                      <w:r w:rsidR="00D47B05" w:rsidRPr="00A60402">
                        <w:rPr>
                          <w:rFonts w:ascii="Arial" w:hAnsi="Arial" w:cs="Arial"/>
                          <w:i/>
                          <w:iCs/>
                          <w:sz w:val="16"/>
                          <w:szCs w:val="16"/>
                        </w:rPr>
                        <w:t xml:space="preserve">Please </w:t>
                      </w:r>
                      <w:r w:rsidR="00D47B05" w:rsidRPr="00A60402">
                        <w:rPr>
                          <w:rFonts w:ascii="Arial" w:hAnsi="Arial" w:cs="Arial"/>
                          <w:i/>
                          <w:iCs/>
                          <w:color w:val="000000" w:themeColor="text1"/>
                          <w:sz w:val="16"/>
                          <w:szCs w:val="16"/>
                        </w:rPr>
                        <w:t>submit the completed form</w:t>
                      </w:r>
                      <w:r w:rsidR="00FA2435">
                        <w:rPr>
                          <w:rFonts w:ascii="Arial" w:hAnsi="Arial" w:cs="Arial"/>
                          <w:i/>
                          <w:iCs/>
                          <w:color w:val="000000" w:themeColor="text1"/>
                          <w:sz w:val="16"/>
                          <w:szCs w:val="16"/>
                        </w:rPr>
                        <w:t>, included supporting medical records</w:t>
                      </w:r>
                      <w:r w:rsidR="00D47B05" w:rsidRPr="00A60402">
                        <w:rPr>
                          <w:rFonts w:ascii="Arial" w:hAnsi="Arial" w:cs="Arial"/>
                          <w:i/>
                          <w:iCs/>
                          <w:color w:val="000000" w:themeColor="text1"/>
                          <w:sz w:val="16"/>
                          <w:szCs w:val="16"/>
                        </w:rPr>
                        <w:t xml:space="preserve"> to</w:t>
                      </w:r>
                      <w:r w:rsidR="00FA2435">
                        <w:rPr>
                          <w:rFonts w:ascii="Arial" w:hAnsi="Arial" w:cs="Arial"/>
                          <w:i/>
                          <w:iCs/>
                          <w:color w:val="000000" w:themeColor="text1"/>
                          <w:sz w:val="16"/>
                          <w:szCs w:val="16"/>
                        </w:rPr>
                        <w:t xml:space="preserve"> </w:t>
                      </w:r>
                      <w:r w:rsidR="00FA2435" w:rsidRPr="00DE1A76">
                        <w:rPr>
                          <w:rFonts w:ascii="Arial" w:hAnsi="Arial" w:cs="Arial"/>
                          <w:i/>
                          <w:iCs/>
                          <w:color w:val="000000" w:themeColor="text1"/>
                          <w:sz w:val="16"/>
                          <w:szCs w:val="16"/>
                        </w:rPr>
                        <w:t>info@antidoping.cz</w:t>
                      </w:r>
                      <w:r w:rsidR="00FA2435">
                        <w:rPr>
                          <w:rFonts w:ascii="Arial" w:hAnsi="Arial" w:cs="Arial"/>
                          <w:i/>
                          <w:iCs/>
                          <w:color w:val="000000" w:themeColor="text1"/>
                          <w:sz w:val="16"/>
                          <w:szCs w:val="16"/>
                        </w:rPr>
                        <w:t xml:space="preserve">, mail to address Za Císařským mlýnem 1063, 170 00 Praha 7 or via ADAMS </w:t>
                      </w:r>
                      <w:r w:rsidR="00D47B05" w:rsidRPr="00A60402">
                        <w:rPr>
                          <w:rFonts w:ascii="Arial" w:hAnsi="Arial" w:cs="Arial"/>
                          <w:i/>
                          <w:iCs/>
                          <w:sz w:val="16"/>
                          <w:szCs w:val="16"/>
                        </w:rPr>
                        <w:t>(keeping a copy for your records)</w:t>
                      </w:r>
                      <w:r w:rsidR="00120E3C" w:rsidRPr="00A60402">
                        <w:rPr>
                          <w:rFonts w:ascii="Arial" w:hAnsi="Arial" w:cs="Arial"/>
                          <w:i/>
                          <w:iCs/>
                          <w:sz w:val="16"/>
                          <w:szCs w:val="16"/>
                        </w:rPr>
                        <w:t>.</w:t>
                      </w:r>
                    </w:p>
                  </w:txbxContent>
                </v:textbox>
                <w10:wrap anchorx="margin"/>
              </v:shape>
            </w:pict>
          </mc:Fallback>
        </mc:AlternateContent>
      </w: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4DF4" w14:textId="77777777" w:rsidR="006F6E28" w:rsidRDefault="006F6E28" w:rsidP="00957444">
      <w:r>
        <w:separator/>
      </w:r>
    </w:p>
  </w:endnote>
  <w:endnote w:type="continuationSeparator" w:id="0">
    <w:p w14:paraId="776ED719" w14:textId="77777777" w:rsidR="006F6E28" w:rsidRDefault="006F6E28" w:rsidP="00957444">
      <w:r>
        <w:continuationSeparator/>
      </w:r>
    </w:p>
  </w:endnote>
  <w:endnote w:type="continuationNotice" w:id="1">
    <w:p w14:paraId="6C580195" w14:textId="77777777" w:rsidR="006F6E28" w:rsidRDefault="006F6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15023403"/>
      <w:docPartObj>
        <w:docPartGallery w:val="Page Numbers (Bottom of Page)"/>
        <w:docPartUnique/>
      </w:docPartObj>
    </w:sdtPr>
    <w:sdtEndPr>
      <w:rPr>
        <w:noProof/>
      </w:rPr>
    </w:sdtEndPr>
    <w:sdtContent>
      <w:p w14:paraId="6675BCCC" w14:textId="0D45A8FF" w:rsidR="0064339A" w:rsidRPr="008B6C35" w:rsidRDefault="008B6C35" w:rsidP="008B6C35">
        <w:pPr>
          <w:pStyle w:val="Zpat"/>
          <w:pBdr>
            <w:top w:val="double" w:sz="4" w:space="1" w:color="002060"/>
          </w:pBdr>
          <w:tabs>
            <w:tab w:val="clear" w:pos="9360"/>
            <w:tab w:val="right" w:pos="10065"/>
          </w:tabs>
          <w:jc w:val="left"/>
          <w:rPr>
            <w:rFonts w:ascii="Arial" w:hAnsi="Arial" w:cs="Arial"/>
            <w:sz w:val="18"/>
            <w:szCs w:val="18"/>
          </w:rPr>
        </w:pPr>
        <w:r w:rsidRPr="008B6C35">
          <w:rPr>
            <w:rFonts w:ascii="Arial" w:hAnsi="Arial" w:cs="Arial"/>
            <w:sz w:val="18"/>
            <w:szCs w:val="18"/>
          </w:rPr>
          <w:t>F29 / v 3.0</w:t>
        </w:r>
        <w:r w:rsidRPr="008B6C35">
          <w:rPr>
            <w:rFonts w:ascii="Arial" w:hAnsi="Arial" w:cs="Arial"/>
            <w:sz w:val="18"/>
            <w:szCs w:val="18"/>
          </w:rPr>
          <w:tab/>
        </w:r>
        <w:r w:rsidR="0064339A" w:rsidRPr="008B6C35">
          <w:rPr>
            <w:rFonts w:ascii="Arial" w:hAnsi="Arial" w:cs="Arial"/>
            <w:sz w:val="18"/>
            <w:szCs w:val="18"/>
          </w:rPr>
          <w:t xml:space="preserve">Page </w:t>
        </w:r>
        <w:r w:rsidR="0064339A" w:rsidRPr="008B6C35">
          <w:rPr>
            <w:rFonts w:ascii="Arial" w:hAnsi="Arial" w:cs="Arial"/>
            <w:sz w:val="18"/>
            <w:szCs w:val="18"/>
          </w:rPr>
          <w:fldChar w:fldCharType="begin"/>
        </w:r>
        <w:r w:rsidR="0064339A" w:rsidRPr="008B6C35">
          <w:rPr>
            <w:rFonts w:ascii="Arial" w:hAnsi="Arial" w:cs="Arial"/>
            <w:sz w:val="18"/>
            <w:szCs w:val="18"/>
          </w:rPr>
          <w:instrText xml:space="preserve"> PAGE  \* Arabic  \* MERGEFORMAT </w:instrText>
        </w:r>
        <w:r w:rsidR="0064339A" w:rsidRPr="008B6C35">
          <w:rPr>
            <w:rFonts w:ascii="Arial" w:hAnsi="Arial" w:cs="Arial"/>
            <w:sz w:val="18"/>
            <w:szCs w:val="18"/>
          </w:rPr>
          <w:fldChar w:fldCharType="separate"/>
        </w:r>
        <w:r w:rsidR="0064339A" w:rsidRPr="008B6C35">
          <w:rPr>
            <w:rFonts w:ascii="Arial" w:hAnsi="Arial" w:cs="Arial"/>
            <w:noProof/>
            <w:sz w:val="18"/>
            <w:szCs w:val="18"/>
          </w:rPr>
          <w:t>1</w:t>
        </w:r>
        <w:r w:rsidR="0064339A" w:rsidRPr="008B6C35">
          <w:rPr>
            <w:rFonts w:ascii="Arial" w:hAnsi="Arial" w:cs="Arial"/>
            <w:sz w:val="18"/>
            <w:szCs w:val="18"/>
          </w:rPr>
          <w:fldChar w:fldCharType="end"/>
        </w:r>
        <w:r w:rsidR="0064339A" w:rsidRPr="008B6C35">
          <w:rPr>
            <w:rFonts w:ascii="Arial" w:hAnsi="Arial" w:cs="Arial"/>
            <w:sz w:val="18"/>
            <w:szCs w:val="18"/>
          </w:rPr>
          <w:t xml:space="preserve"> of </w:t>
        </w:r>
        <w:r w:rsidR="0064339A" w:rsidRPr="008B6C35">
          <w:rPr>
            <w:rFonts w:ascii="Arial" w:hAnsi="Arial" w:cs="Arial"/>
            <w:sz w:val="18"/>
            <w:szCs w:val="18"/>
          </w:rPr>
          <w:fldChar w:fldCharType="begin"/>
        </w:r>
        <w:r w:rsidR="0064339A" w:rsidRPr="008B6C35">
          <w:rPr>
            <w:rFonts w:ascii="Arial" w:hAnsi="Arial" w:cs="Arial"/>
            <w:sz w:val="18"/>
            <w:szCs w:val="18"/>
          </w:rPr>
          <w:instrText xml:space="preserve"> NUMPAGES  \* Arabic  \* MERGEFORMAT </w:instrText>
        </w:r>
        <w:r w:rsidR="0064339A" w:rsidRPr="008B6C35">
          <w:rPr>
            <w:rFonts w:ascii="Arial" w:hAnsi="Arial" w:cs="Arial"/>
            <w:sz w:val="18"/>
            <w:szCs w:val="18"/>
          </w:rPr>
          <w:fldChar w:fldCharType="separate"/>
        </w:r>
        <w:r w:rsidR="0064339A" w:rsidRPr="008B6C35">
          <w:rPr>
            <w:rFonts w:ascii="Arial" w:hAnsi="Arial" w:cs="Arial"/>
            <w:noProof/>
            <w:sz w:val="18"/>
            <w:szCs w:val="18"/>
          </w:rPr>
          <w:t>2</w:t>
        </w:r>
        <w:r w:rsidR="0064339A" w:rsidRPr="008B6C35">
          <w:rPr>
            <w:rFonts w:ascii="Arial" w:hAnsi="Arial" w:cs="Arial"/>
            <w:sz w:val="18"/>
            <w:szCs w:val="18"/>
          </w:rPr>
          <w:fldChar w:fldCharType="end"/>
        </w:r>
        <w:r w:rsidRPr="008B6C35">
          <w:rPr>
            <w:rFonts w:ascii="Arial" w:hAnsi="Arial" w:cs="Arial"/>
            <w:sz w:val="18"/>
            <w:szCs w:val="18"/>
          </w:rPr>
          <w:tab/>
          <w:t>ADV ČR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4253CEA4" w:rsidR="0064339A" w:rsidRPr="008B6C35" w:rsidRDefault="008B6C35" w:rsidP="008B6C35">
        <w:pPr>
          <w:pStyle w:val="Zpat"/>
          <w:pBdr>
            <w:top w:val="double" w:sz="4" w:space="1" w:color="002060"/>
          </w:pBdr>
          <w:tabs>
            <w:tab w:val="clear" w:pos="9360"/>
            <w:tab w:val="right" w:pos="10065"/>
          </w:tabs>
          <w:jc w:val="left"/>
          <w:rPr>
            <w:rFonts w:ascii="Arial" w:hAnsi="Arial" w:cs="Arial"/>
            <w:sz w:val="22"/>
          </w:rPr>
        </w:pPr>
        <w:r w:rsidRPr="008B6C35">
          <w:rPr>
            <w:rFonts w:ascii="Arial" w:hAnsi="Arial" w:cs="Arial"/>
            <w:sz w:val="18"/>
            <w:szCs w:val="18"/>
          </w:rPr>
          <w:t>F29 / v 3.0</w:t>
        </w:r>
        <w:r w:rsidRPr="008B6C35">
          <w:tab/>
        </w:r>
        <w:r w:rsidR="006A2B6A" w:rsidRPr="008B6C35">
          <w:rPr>
            <w:rFonts w:ascii="Arial" w:hAnsi="Arial" w:cs="Arial"/>
            <w:sz w:val="18"/>
            <w:szCs w:val="18"/>
          </w:rPr>
          <w:t xml:space="preserve">Page </w:t>
        </w:r>
        <w:r w:rsidR="006A2B6A" w:rsidRPr="008B6C35">
          <w:rPr>
            <w:rFonts w:ascii="Arial" w:hAnsi="Arial" w:cs="Arial"/>
            <w:sz w:val="18"/>
            <w:szCs w:val="18"/>
          </w:rPr>
          <w:fldChar w:fldCharType="begin"/>
        </w:r>
        <w:r w:rsidR="006A2B6A" w:rsidRPr="008B6C35">
          <w:rPr>
            <w:rFonts w:ascii="Arial" w:hAnsi="Arial" w:cs="Arial"/>
            <w:sz w:val="18"/>
            <w:szCs w:val="18"/>
          </w:rPr>
          <w:instrText xml:space="preserve"> PAGE  \* Arabic  \* MERGEFORMAT </w:instrText>
        </w:r>
        <w:r w:rsidR="006A2B6A" w:rsidRPr="008B6C35">
          <w:rPr>
            <w:rFonts w:ascii="Arial" w:hAnsi="Arial" w:cs="Arial"/>
            <w:sz w:val="18"/>
            <w:szCs w:val="18"/>
          </w:rPr>
          <w:fldChar w:fldCharType="separate"/>
        </w:r>
        <w:r w:rsidR="006A2B6A" w:rsidRPr="008B6C35">
          <w:rPr>
            <w:rFonts w:ascii="Arial" w:hAnsi="Arial" w:cs="Arial"/>
            <w:sz w:val="18"/>
            <w:szCs w:val="18"/>
          </w:rPr>
          <w:t>2</w:t>
        </w:r>
        <w:r w:rsidR="006A2B6A" w:rsidRPr="008B6C35">
          <w:rPr>
            <w:rFonts w:ascii="Arial" w:hAnsi="Arial" w:cs="Arial"/>
            <w:sz w:val="18"/>
            <w:szCs w:val="18"/>
          </w:rPr>
          <w:fldChar w:fldCharType="end"/>
        </w:r>
        <w:r w:rsidR="006A2B6A" w:rsidRPr="008B6C35">
          <w:rPr>
            <w:rFonts w:ascii="Arial" w:hAnsi="Arial" w:cs="Arial"/>
            <w:sz w:val="18"/>
            <w:szCs w:val="18"/>
          </w:rPr>
          <w:t xml:space="preserve"> of </w:t>
        </w:r>
        <w:r w:rsidR="006A2B6A" w:rsidRPr="008B6C35">
          <w:rPr>
            <w:rFonts w:ascii="Arial" w:hAnsi="Arial" w:cs="Arial"/>
            <w:sz w:val="18"/>
            <w:szCs w:val="18"/>
          </w:rPr>
          <w:fldChar w:fldCharType="begin"/>
        </w:r>
        <w:r w:rsidR="006A2B6A" w:rsidRPr="008B6C35">
          <w:rPr>
            <w:rFonts w:ascii="Arial" w:hAnsi="Arial" w:cs="Arial"/>
            <w:sz w:val="18"/>
            <w:szCs w:val="18"/>
          </w:rPr>
          <w:instrText xml:space="preserve"> NUMPAGES  \* Arabic  \* MERGEFORMAT </w:instrText>
        </w:r>
        <w:r w:rsidR="006A2B6A" w:rsidRPr="008B6C35">
          <w:rPr>
            <w:rFonts w:ascii="Arial" w:hAnsi="Arial" w:cs="Arial"/>
            <w:sz w:val="18"/>
            <w:szCs w:val="18"/>
          </w:rPr>
          <w:fldChar w:fldCharType="separate"/>
        </w:r>
        <w:r w:rsidR="006A2B6A" w:rsidRPr="008B6C35">
          <w:rPr>
            <w:rFonts w:ascii="Arial" w:hAnsi="Arial" w:cs="Arial"/>
            <w:sz w:val="18"/>
            <w:szCs w:val="18"/>
          </w:rPr>
          <w:t>7</w:t>
        </w:r>
        <w:r w:rsidR="006A2B6A" w:rsidRPr="008B6C35">
          <w:rPr>
            <w:rFonts w:ascii="Arial" w:hAnsi="Arial" w:cs="Arial"/>
            <w:sz w:val="18"/>
            <w:szCs w:val="18"/>
          </w:rPr>
          <w:fldChar w:fldCharType="end"/>
        </w:r>
        <w:r w:rsidRPr="008B6C35">
          <w:rPr>
            <w:rFonts w:ascii="Arial" w:hAnsi="Arial" w:cs="Arial"/>
            <w:sz w:val="18"/>
            <w:szCs w:val="18"/>
          </w:rPr>
          <w:tab/>
          <w:t>ADV ČR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AFDD" w14:textId="77777777" w:rsidR="006F6E28" w:rsidRDefault="006F6E28" w:rsidP="00957444">
      <w:r>
        <w:separator/>
      </w:r>
    </w:p>
  </w:footnote>
  <w:footnote w:type="continuationSeparator" w:id="0">
    <w:p w14:paraId="2CEABDEC" w14:textId="77777777" w:rsidR="006F6E28" w:rsidRDefault="006F6E28" w:rsidP="00957444">
      <w:r>
        <w:continuationSeparator/>
      </w:r>
    </w:p>
  </w:footnote>
  <w:footnote w:type="continuationNotice" w:id="1">
    <w:p w14:paraId="382F7E82" w14:textId="77777777" w:rsidR="006F6E28" w:rsidRDefault="006F6E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6.2pt;height:17.4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342314">
    <w:abstractNumId w:val="9"/>
  </w:num>
  <w:num w:numId="2" w16cid:durableId="1020624425">
    <w:abstractNumId w:val="8"/>
  </w:num>
  <w:num w:numId="3" w16cid:durableId="1779174053">
    <w:abstractNumId w:val="4"/>
  </w:num>
  <w:num w:numId="4" w16cid:durableId="82193363">
    <w:abstractNumId w:val="1"/>
  </w:num>
  <w:num w:numId="5" w16cid:durableId="1549681970">
    <w:abstractNumId w:val="2"/>
  </w:num>
  <w:num w:numId="6" w16cid:durableId="267399067">
    <w:abstractNumId w:val="6"/>
  </w:num>
  <w:num w:numId="7" w16cid:durableId="1195847537">
    <w:abstractNumId w:val="7"/>
  </w:num>
  <w:num w:numId="8" w16cid:durableId="933242506">
    <w:abstractNumId w:val="0"/>
  </w:num>
  <w:num w:numId="9" w16cid:durableId="329215967">
    <w:abstractNumId w:val="5"/>
  </w:num>
  <w:num w:numId="10" w16cid:durableId="1638146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05FF"/>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3792"/>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3192"/>
    <w:rsid w:val="001D7F70"/>
    <w:rsid w:val="001E1DA5"/>
    <w:rsid w:val="001F141F"/>
    <w:rsid w:val="001F19F8"/>
    <w:rsid w:val="001F293C"/>
    <w:rsid w:val="001F2CB0"/>
    <w:rsid w:val="001F3E07"/>
    <w:rsid w:val="00202532"/>
    <w:rsid w:val="00204247"/>
    <w:rsid w:val="00204C45"/>
    <w:rsid w:val="0020771E"/>
    <w:rsid w:val="00207CBD"/>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560C"/>
    <w:rsid w:val="00267219"/>
    <w:rsid w:val="002727C4"/>
    <w:rsid w:val="00276CF0"/>
    <w:rsid w:val="00276E1D"/>
    <w:rsid w:val="00276E84"/>
    <w:rsid w:val="0028328E"/>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2802"/>
    <w:rsid w:val="002D6507"/>
    <w:rsid w:val="002D6CE9"/>
    <w:rsid w:val="002D774B"/>
    <w:rsid w:val="002E223F"/>
    <w:rsid w:val="002F216D"/>
    <w:rsid w:val="002F23EA"/>
    <w:rsid w:val="002F25BB"/>
    <w:rsid w:val="002F6664"/>
    <w:rsid w:val="002F68CB"/>
    <w:rsid w:val="002F6C14"/>
    <w:rsid w:val="002F77F1"/>
    <w:rsid w:val="00302C5B"/>
    <w:rsid w:val="00307D3C"/>
    <w:rsid w:val="00314ADB"/>
    <w:rsid w:val="00316F95"/>
    <w:rsid w:val="00322B3D"/>
    <w:rsid w:val="00323C9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6790C"/>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6EEE"/>
    <w:rsid w:val="003B71FC"/>
    <w:rsid w:val="003C0C89"/>
    <w:rsid w:val="003C2BFF"/>
    <w:rsid w:val="003C32C2"/>
    <w:rsid w:val="003C7050"/>
    <w:rsid w:val="003D1BD4"/>
    <w:rsid w:val="003D312B"/>
    <w:rsid w:val="003E0F20"/>
    <w:rsid w:val="003E1F2A"/>
    <w:rsid w:val="003E5B5B"/>
    <w:rsid w:val="003E6ADC"/>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E2486"/>
    <w:rsid w:val="004F6181"/>
    <w:rsid w:val="004F6C2C"/>
    <w:rsid w:val="00501E96"/>
    <w:rsid w:val="00503CF3"/>
    <w:rsid w:val="00512445"/>
    <w:rsid w:val="005124FF"/>
    <w:rsid w:val="0051554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D55C5"/>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5BB7"/>
    <w:rsid w:val="00676308"/>
    <w:rsid w:val="00676315"/>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C4D"/>
    <w:rsid w:val="006F6E28"/>
    <w:rsid w:val="00702A87"/>
    <w:rsid w:val="0070353E"/>
    <w:rsid w:val="00707032"/>
    <w:rsid w:val="00707EA5"/>
    <w:rsid w:val="0071104D"/>
    <w:rsid w:val="0071177D"/>
    <w:rsid w:val="0071216A"/>
    <w:rsid w:val="00714EF3"/>
    <w:rsid w:val="0071636D"/>
    <w:rsid w:val="0071784F"/>
    <w:rsid w:val="00717FF5"/>
    <w:rsid w:val="007277D9"/>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CD8"/>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4214"/>
    <w:rsid w:val="007C6EF8"/>
    <w:rsid w:val="007C7159"/>
    <w:rsid w:val="007D2BA1"/>
    <w:rsid w:val="007D393C"/>
    <w:rsid w:val="007D3A59"/>
    <w:rsid w:val="007D7C37"/>
    <w:rsid w:val="007E5C2C"/>
    <w:rsid w:val="007E62A0"/>
    <w:rsid w:val="007F1D48"/>
    <w:rsid w:val="007F334E"/>
    <w:rsid w:val="007F4800"/>
    <w:rsid w:val="007F5414"/>
    <w:rsid w:val="007F75FB"/>
    <w:rsid w:val="0081172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62501"/>
    <w:rsid w:val="00864C77"/>
    <w:rsid w:val="0087633F"/>
    <w:rsid w:val="00880076"/>
    <w:rsid w:val="0088441C"/>
    <w:rsid w:val="00884DF8"/>
    <w:rsid w:val="00886703"/>
    <w:rsid w:val="00887749"/>
    <w:rsid w:val="00890615"/>
    <w:rsid w:val="00890DAE"/>
    <w:rsid w:val="008978FC"/>
    <w:rsid w:val="008A0C47"/>
    <w:rsid w:val="008A2E19"/>
    <w:rsid w:val="008A3532"/>
    <w:rsid w:val="008A6BE9"/>
    <w:rsid w:val="008B0684"/>
    <w:rsid w:val="008B2028"/>
    <w:rsid w:val="008B6C35"/>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0789"/>
    <w:rsid w:val="00903513"/>
    <w:rsid w:val="0090438B"/>
    <w:rsid w:val="00906812"/>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1A17"/>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1E7"/>
    <w:rsid w:val="009A7BC3"/>
    <w:rsid w:val="009B3348"/>
    <w:rsid w:val="009B4DAB"/>
    <w:rsid w:val="009C27E9"/>
    <w:rsid w:val="009C438E"/>
    <w:rsid w:val="009C4516"/>
    <w:rsid w:val="009D09AD"/>
    <w:rsid w:val="009D4F4C"/>
    <w:rsid w:val="009D58A4"/>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F77"/>
    <w:rsid w:val="00A434A2"/>
    <w:rsid w:val="00A4389F"/>
    <w:rsid w:val="00A439C9"/>
    <w:rsid w:val="00A51A45"/>
    <w:rsid w:val="00A52FA1"/>
    <w:rsid w:val="00A54269"/>
    <w:rsid w:val="00A54D9F"/>
    <w:rsid w:val="00A60402"/>
    <w:rsid w:val="00A65162"/>
    <w:rsid w:val="00A651CB"/>
    <w:rsid w:val="00A655C2"/>
    <w:rsid w:val="00A65928"/>
    <w:rsid w:val="00A67BB5"/>
    <w:rsid w:val="00A76FC6"/>
    <w:rsid w:val="00A7794C"/>
    <w:rsid w:val="00A80158"/>
    <w:rsid w:val="00A80E56"/>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574D"/>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8FD"/>
    <w:rsid w:val="00BF6EBB"/>
    <w:rsid w:val="00BF7469"/>
    <w:rsid w:val="00C01CE0"/>
    <w:rsid w:val="00C10F07"/>
    <w:rsid w:val="00C11BB2"/>
    <w:rsid w:val="00C1226A"/>
    <w:rsid w:val="00C14BEE"/>
    <w:rsid w:val="00C23DB1"/>
    <w:rsid w:val="00C24566"/>
    <w:rsid w:val="00C25DAB"/>
    <w:rsid w:val="00C26A93"/>
    <w:rsid w:val="00C273DC"/>
    <w:rsid w:val="00C300AC"/>
    <w:rsid w:val="00C33755"/>
    <w:rsid w:val="00C3396F"/>
    <w:rsid w:val="00C3443C"/>
    <w:rsid w:val="00C34549"/>
    <w:rsid w:val="00C367A2"/>
    <w:rsid w:val="00C37352"/>
    <w:rsid w:val="00C41A60"/>
    <w:rsid w:val="00C4416B"/>
    <w:rsid w:val="00C45651"/>
    <w:rsid w:val="00C45EBB"/>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2B23"/>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48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15F4"/>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1A76"/>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26526"/>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24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5B9F"/>
    <w:rsid w:val="00F5649E"/>
    <w:rsid w:val="00F60333"/>
    <w:rsid w:val="00F64853"/>
    <w:rsid w:val="00F65251"/>
    <w:rsid w:val="00F67CEC"/>
    <w:rsid w:val="00F70EAB"/>
    <w:rsid w:val="00F7468D"/>
    <w:rsid w:val="00F75669"/>
    <w:rsid w:val="00F7670B"/>
    <w:rsid w:val="00F82D86"/>
    <w:rsid w:val="00F83B9E"/>
    <w:rsid w:val="00F909D4"/>
    <w:rsid w:val="00F91774"/>
    <w:rsid w:val="00F9213B"/>
    <w:rsid w:val="00F944FF"/>
    <w:rsid w:val="00F9570A"/>
    <w:rsid w:val="00F95CF2"/>
    <w:rsid w:val="00FA1003"/>
    <w:rsid w:val="00FA2435"/>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7915"/>
    <w:rsid w:val="00FD7C1F"/>
    <w:rsid w:val="00FE0E43"/>
    <w:rsid w:val="00FE497F"/>
    <w:rsid w:val="00FE5B7D"/>
    <w:rsid w:val="00FF14F9"/>
    <w:rsid w:val="00FF1A8C"/>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2D4B"/>
    <w:pPr>
      <w:spacing w:after="0" w:line="240" w:lineRule="auto"/>
      <w:jc w:val="both"/>
    </w:pPr>
    <w:rPr>
      <w:rFonts w:ascii="Times New Roman" w:eastAsia="PMingLiU" w:hAnsi="Times New Roman" w:cs="Times New Roman"/>
      <w:sz w:val="24"/>
      <w:szCs w:val="24"/>
    </w:rPr>
  </w:style>
  <w:style w:type="paragraph" w:styleId="Nadpis1">
    <w:name w:val="heading 1"/>
    <w:basedOn w:val="Normln"/>
    <w:next w:val="Normln"/>
    <w:link w:val="Nadpis1Char"/>
    <w:uiPriority w:val="9"/>
    <w:qFormat/>
    <w:rsid w:val="005C2E22"/>
    <w:pPr>
      <w:keepNext/>
      <w:spacing w:before="120" w:after="120"/>
      <w:jc w:val="center"/>
      <w:outlineLvl w:val="0"/>
    </w:pPr>
    <w:rPr>
      <w:rFonts w:ascii="Verdana" w:hAnsi="Verdana"/>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0"/>
    <w:basedOn w:val="Normln"/>
    <w:link w:val="ZkladntextChar"/>
    <w:uiPriority w:val="99"/>
    <w:rsid w:val="005F2D4B"/>
    <w:pPr>
      <w:spacing w:after="240"/>
    </w:pPr>
    <w:rPr>
      <w:szCs w:val="20"/>
    </w:rPr>
  </w:style>
  <w:style w:type="character" w:customStyle="1" w:styleId="ZkladntextChar">
    <w:name w:val="Základní text Char"/>
    <w:aliases w:val="b0 Char"/>
    <w:basedOn w:val="Standardnpsmoodstavce"/>
    <w:link w:val="Zkladn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ln"/>
    <w:uiPriority w:val="99"/>
    <w:rsid w:val="005F2D4B"/>
    <w:pPr>
      <w:spacing w:after="240"/>
      <w:ind w:left="720"/>
    </w:pPr>
  </w:style>
  <w:style w:type="paragraph" w:styleId="Nzev">
    <w:name w:val="Title"/>
    <w:aliases w:val="T0"/>
    <w:basedOn w:val="Normln"/>
    <w:next w:val="Zkladntext"/>
    <w:link w:val="NzevChar"/>
    <w:uiPriority w:val="99"/>
    <w:qFormat/>
    <w:rsid w:val="005F2D4B"/>
    <w:pPr>
      <w:keepNext/>
      <w:spacing w:after="240"/>
      <w:jc w:val="center"/>
      <w:outlineLvl w:val="0"/>
    </w:pPr>
    <w:rPr>
      <w:rFonts w:ascii="Cambria" w:hAnsi="Cambria"/>
      <w:b/>
      <w:kern w:val="28"/>
      <w:sz w:val="32"/>
      <w:szCs w:val="20"/>
    </w:rPr>
  </w:style>
  <w:style w:type="character" w:customStyle="1" w:styleId="NzevChar">
    <w:name w:val="Název Char"/>
    <w:aliases w:val="T0 Char"/>
    <w:basedOn w:val="Standardnpsmoodstavce"/>
    <w:link w:val="Nzev"/>
    <w:uiPriority w:val="99"/>
    <w:rsid w:val="005F2D4B"/>
    <w:rPr>
      <w:rFonts w:ascii="Cambria" w:eastAsia="PMingLiU" w:hAnsi="Cambria" w:cs="Times New Roman"/>
      <w:b/>
      <w:kern w:val="28"/>
      <w:sz w:val="32"/>
      <w:szCs w:val="20"/>
    </w:rPr>
  </w:style>
  <w:style w:type="paragraph" w:customStyle="1" w:styleId="TitleDoc">
    <w:name w:val="Title Doc"/>
    <w:aliases w:val="d0"/>
    <w:basedOn w:val="Normln"/>
    <w:next w:val="Zkladntext"/>
    <w:uiPriority w:val="99"/>
    <w:rsid w:val="005F2D4B"/>
    <w:pPr>
      <w:keepNext/>
      <w:spacing w:after="480"/>
      <w:jc w:val="center"/>
    </w:pPr>
    <w:rPr>
      <w:b/>
      <w:caps/>
    </w:rPr>
  </w:style>
  <w:style w:type="paragraph" w:styleId="Zhlav">
    <w:name w:val="header"/>
    <w:basedOn w:val="Normln"/>
    <w:link w:val="ZhlavChar"/>
    <w:uiPriority w:val="99"/>
    <w:unhideWhenUsed/>
    <w:rsid w:val="00957444"/>
    <w:pPr>
      <w:tabs>
        <w:tab w:val="center" w:pos="4680"/>
        <w:tab w:val="right" w:pos="9360"/>
      </w:tabs>
    </w:pPr>
  </w:style>
  <w:style w:type="character" w:customStyle="1" w:styleId="ZhlavChar">
    <w:name w:val="Záhlaví Char"/>
    <w:basedOn w:val="Standardnpsmoodstavce"/>
    <w:link w:val="Zhlav"/>
    <w:uiPriority w:val="99"/>
    <w:rsid w:val="00957444"/>
    <w:rPr>
      <w:rFonts w:ascii="Times New Roman" w:eastAsia="PMingLiU" w:hAnsi="Times New Roman" w:cs="Times New Roman"/>
      <w:sz w:val="24"/>
      <w:szCs w:val="24"/>
    </w:rPr>
  </w:style>
  <w:style w:type="paragraph" w:styleId="Zpat">
    <w:name w:val="footer"/>
    <w:basedOn w:val="Normln"/>
    <w:link w:val="ZpatChar"/>
    <w:uiPriority w:val="99"/>
    <w:unhideWhenUsed/>
    <w:rsid w:val="00957444"/>
    <w:pPr>
      <w:tabs>
        <w:tab w:val="center" w:pos="4680"/>
        <w:tab w:val="right" w:pos="9360"/>
      </w:tabs>
    </w:pPr>
  </w:style>
  <w:style w:type="character" w:customStyle="1" w:styleId="ZpatChar">
    <w:name w:val="Zápatí Char"/>
    <w:basedOn w:val="Standardnpsmoodstavce"/>
    <w:link w:val="Zpat"/>
    <w:uiPriority w:val="99"/>
    <w:rsid w:val="00957444"/>
    <w:rPr>
      <w:rFonts w:ascii="Times New Roman" w:eastAsia="PMingLiU" w:hAnsi="Times New Roman" w:cs="Times New Roman"/>
      <w:sz w:val="24"/>
      <w:szCs w:val="24"/>
    </w:rPr>
  </w:style>
  <w:style w:type="paragraph" w:styleId="Zkladntext2">
    <w:name w:val="Body Text 2"/>
    <w:basedOn w:val="Normln"/>
    <w:link w:val="Zkladntext2Char"/>
    <w:uiPriority w:val="99"/>
    <w:unhideWhenUsed/>
    <w:rsid w:val="00903513"/>
    <w:pPr>
      <w:jc w:val="left"/>
    </w:pPr>
    <w:rPr>
      <w:rFonts w:ascii="Verdana" w:hAnsi="Verdana"/>
      <w:sz w:val="22"/>
      <w:szCs w:val="22"/>
    </w:rPr>
  </w:style>
  <w:style w:type="character" w:customStyle="1" w:styleId="Zkladntext2Char">
    <w:name w:val="Základní text 2 Char"/>
    <w:basedOn w:val="Standardnpsmoodstavce"/>
    <w:link w:val="Zkladntext2"/>
    <w:uiPriority w:val="99"/>
    <w:rsid w:val="00903513"/>
    <w:rPr>
      <w:rFonts w:ascii="Verdana" w:eastAsia="PMingLiU" w:hAnsi="Verdana" w:cs="Times New Roman"/>
    </w:rPr>
  </w:style>
  <w:style w:type="paragraph" w:styleId="Textbubliny">
    <w:name w:val="Balloon Text"/>
    <w:basedOn w:val="Normln"/>
    <w:link w:val="TextbublinyChar"/>
    <w:uiPriority w:val="99"/>
    <w:semiHidden/>
    <w:unhideWhenUsed/>
    <w:rsid w:val="009035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3513"/>
    <w:rPr>
      <w:rFonts w:ascii="Segoe UI" w:eastAsia="PMingLiU" w:hAnsi="Segoe UI" w:cs="Segoe UI"/>
      <w:sz w:val="18"/>
      <w:szCs w:val="18"/>
    </w:rPr>
  </w:style>
  <w:style w:type="character" w:customStyle="1" w:styleId="Nadpis1Char">
    <w:name w:val="Nadpis 1 Char"/>
    <w:basedOn w:val="Standardnpsmoodstavce"/>
    <w:link w:val="Nadpis1"/>
    <w:uiPriority w:val="9"/>
    <w:rsid w:val="005C2E22"/>
    <w:rPr>
      <w:rFonts w:ascii="Verdana" w:eastAsia="PMingLiU" w:hAnsi="Verdana" w:cs="Times New Roman"/>
      <w:b/>
    </w:rPr>
  </w:style>
  <w:style w:type="character" w:styleId="Hypertextovodkaz">
    <w:name w:val="Hyperlink"/>
    <w:basedOn w:val="Standardnpsmoodstavce"/>
    <w:uiPriority w:val="99"/>
    <w:unhideWhenUsed/>
    <w:rsid w:val="00D16244"/>
    <w:rPr>
      <w:color w:val="0000FF" w:themeColor="hyperlink"/>
      <w:u w:val="single"/>
    </w:rPr>
  </w:style>
  <w:style w:type="paragraph" w:styleId="Odstavecseseznamem">
    <w:name w:val="List Paragraph"/>
    <w:basedOn w:val="Normln"/>
    <w:uiPriority w:val="34"/>
    <w:qFormat/>
    <w:rsid w:val="00F420A6"/>
    <w:pPr>
      <w:ind w:left="720"/>
      <w:contextualSpacing/>
    </w:pPr>
  </w:style>
  <w:style w:type="character" w:styleId="Nevyeenzmnka">
    <w:name w:val="Unresolved Mention"/>
    <w:basedOn w:val="Standardnpsmoodstavce"/>
    <w:uiPriority w:val="99"/>
    <w:semiHidden/>
    <w:unhideWhenUsed/>
    <w:rsid w:val="0087633F"/>
    <w:rPr>
      <w:color w:val="605E5C"/>
      <w:shd w:val="clear" w:color="auto" w:fill="E1DFDD"/>
    </w:rPr>
  </w:style>
  <w:style w:type="character" w:styleId="Odkaznakoment">
    <w:name w:val="annotation reference"/>
    <w:basedOn w:val="Standardnpsmoodstavce"/>
    <w:uiPriority w:val="99"/>
    <w:semiHidden/>
    <w:unhideWhenUsed/>
    <w:rsid w:val="00B170D8"/>
    <w:rPr>
      <w:sz w:val="16"/>
      <w:szCs w:val="16"/>
    </w:rPr>
  </w:style>
  <w:style w:type="paragraph" w:styleId="Textkomente">
    <w:name w:val="annotation text"/>
    <w:basedOn w:val="Normln"/>
    <w:link w:val="TextkomenteChar"/>
    <w:uiPriority w:val="99"/>
    <w:semiHidden/>
    <w:unhideWhenUsed/>
    <w:rsid w:val="00B170D8"/>
    <w:rPr>
      <w:sz w:val="20"/>
      <w:szCs w:val="20"/>
    </w:rPr>
  </w:style>
  <w:style w:type="character" w:customStyle="1" w:styleId="TextkomenteChar">
    <w:name w:val="Text komentáře Char"/>
    <w:basedOn w:val="Standardnpsmoodstavce"/>
    <w:link w:val="Textkomente"/>
    <w:uiPriority w:val="99"/>
    <w:semiHidden/>
    <w:rsid w:val="00B170D8"/>
    <w:rPr>
      <w:rFonts w:ascii="Times New Roman" w:eastAsia="PMingLiU"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170D8"/>
    <w:rPr>
      <w:b/>
      <w:bCs/>
    </w:rPr>
  </w:style>
  <w:style w:type="character" w:customStyle="1" w:styleId="PedmtkomenteChar">
    <w:name w:val="Předmět komentáře Char"/>
    <w:basedOn w:val="TextkomenteChar"/>
    <w:link w:val="Pedmtkomente"/>
    <w:uiPriority w:val="99"/>
    <w:semiHidden/>
    <w:rsid w:val="00B170D8"/>
    <w:rPr>
      <w:rFonts w:ascii="Times New Roman" w:eastAsia="PMingLiU" w:hAnsi="Times New Roman" w:cs="Times New Roman"/>
      <w:b/>
      <w:bCs/>
      <w:sz w:val="20"/>
      <w:szCs w:val="20"/>
    </w:rPr>
  </w:style>
  <w:style w:type="table" w:styleId="Mkatabulky">
    <w:name w:val="Table Grid"/>
    <w:basedOn w:val="Normlntabulka"/>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Sledovanodkaz">
    <w:name w:val="FollowedHyperlink"/>
    <w:basedOn w:val="Standardnpsmoodstavce"/>
    <w:uiPriority w:val="99"/>
    <w:semiHidden/>
    <w:unhideWhenUsed/>
    <w:rsid w:val="006F44BA"/>
    <w:rPr>
      <w:color w:val="800080" w:themeColor="followedHyperlink"/>
      <w:u w:val="single"/>
    </w:rPr>
  </w:style>
  <w:style w:type="character" w:styleId="Zstupntext">
    <w:name w:val="Placeholder Text"/>
    <w:basedOn w:val="Standardnpsmoodstavce"/>
    <w:uiPriority w:val="99"/>
    <w:semiHidden/>
    <w:rsid w:val="000331AD"/>
    <w:rPr>
      <w:color w:val="808080"/>
    </w:rPr>
  </w:style>
  <w:style w:type="character" w:customStyle="1" w:styleId="Style1">
    <w:name w:val="Style1"/>
    <w:basedOn w:val="Standardnpsmoodstavce"/>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ams-help.wada-ama.org/hc/en-us/categories/360001964873-ADAMS-Privacy-and-Secur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Zstupn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Zstupn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Zstupn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Zstupn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Zstupn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Zstupn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Zstupn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Zstupn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Zstupn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Zstupn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Zstupn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Zstupn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Zstupn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Zstupn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Zstupn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Zstupn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Zstupn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Zstupn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Zstupn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Zstupn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Zstupn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Zstupn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Zstupn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246EAD"/>
    <w:rsid w:val="002565DF"/>
    <w:rsid w:val="0031673A"/>
    <w:rsid w:val="00364056"/>
    <w:rsid w:val="00366485"/>
    <w:rsid w:val="003A6BE2"/>
    <w:rsid w:val="003B78EF"/>
    <w:rsid w:val="00420D5D"/>
    <w:rsid w:val="00456A33"/>
    <w:rsid w:val="00492E29"/>
    <w:rsid w:val="00511C7B"/>
    <w:rsid w:val="00617C25"/>
    <w:rsid w:val="00620224"/>
    <w:rsid w:val="00703FA7"/>
    <w:rsid w:val="00721B26"/>
    <w:rsid w:val="0072437A"/>
    <w:rsid w:val="007967E9"/>
    <w:rsid w:val="007A3718"/>
    <w:rsid w:val="007B4CD9"/>
    <w:rsid w:val="007B7EE1"/>
    <w:rsid w:val="007D18CD"/>
    <w:rsid w:val="008424C5"/>
    <w:rsid w:val="00897119"/>
    <w:rsid w:val="00934076"/>
    <w:rsid w:val="00953BD5"/>
    <w:rsid w:val="00A139C9"/>
    <w:rsid w:val="00A36C09"/>
    <w:rsid w:val="00A64653"/>
    <w:rsid w:val="00A86B82"/>
    <w:rsid w:val="00AC53EA"/>
    <w:rsid w:val="00AD069F"/>
    <w:rsid w:val="00B06D9A"/>
    <w:rsid w:val="00B26B40"/>
    <w:rsid w:val="00B722A7"/>
    <w:rsid w:val="00BA67D6"/>
    <w:rsid w:val="00BD4C89"/>
    <w:rsid w:val="00CB4C68"/>
    <w:rsid w:val="00D424D9"/>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0224"/>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F4DFF8F3D78435A92B0361869A85BB3">
    <w:name w:val="EF4DFF8F3D78435A92B0361869A85BB3"/>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CFD13E-C1E8-4011-B1B2-095F3A475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3657</Words>
  <Characters>21579</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F29</vt:lpstr>
      <vt:lpstr/>
    </vt:vector>
  </TitlesOfParts>
  <Company/>
  <LinksUpToDate>false</LinksUpToDate>
  <CharactersWithSpaces>25186</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F29</dc:title>
  <dc:subject/>
  <dc:creator>Tomáš Vávra</dc:creator>
  <cp:keywords/>
  <cp:lastModifiedBy>Aneta Kadeřábková</cp:lastModifiedBy>
  <cp:revision>11</cp:revision>
  <cp:lastPrinted>2020-11-23T15:42:00Z</cp:lastPrinted>
  <dcterms:created xsi:type="dcterms:W3CDTF">2021-10-30T08:42:00Z</dcterms:created>
  <dcterms:modified xsi:type="dcterms:W3CDTF">2022-04-22T10:58:00Z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